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b/>
          <w:bCs/>
          <w:color w:val="333333"/>
          <w:sz w:val="21"/>
          <w:szCs w:val="21"/>
          <w:lang w:eastAsia="ru-RU"/>
        </w:rPr>
      </w:pPr>
      <w:r w:rsidRPr="00B572A0">
        <w:rPr>
          <w:rFonts w:ascii="Times New Roman" w:eastAsia="Times New Roman" w:hAnsi="Times New Roman" w:cs="Times New Roman"/>
          <w:b/>
          <w:bCs/>
          <w:color w:val="333333"/>
          <w:sz w:val="21"/>
          <w:szCs w:val="21"/>
          <w:lang w:eastAsia="ru-RU"/>
        </w:rPr>
        <w:t>ПРАВИТЕЛЬСТВО </w:t>
      </w:r>
      <w:r w:rsidRPr="00B572A0">
        <w:rPr>
          <w:rFonts w:ascii="Times New Roman" w:eastAsia="Times New Roman" w:hAnsi="Times New Roman" w:cs="Times New Roman"/>
          <w:b/>
          <w:bCs/>
          <w:color w:val="333333"/>
          <w:sz w:val="21"/>
          <w:lang w:eastAsia="ru-RU"/>
        </w:rPr>
        <w:t>РОССИЙСКОЙ</w:t>
      </w:r>
      <w:r w:rsidRPr="00B572A0">
        <w:rPr>
          <w:rFonts w:ascii="Times New Roman" w:eastAsia="Times New Roman" w:hAnsi="Times New Roman" w:cs="Times New Roman"/>
          <w:b/>
          <w:bCs/>
          <w:color w:val="333333"/>
          <w:sz w:val="21"/>
          <w:szCs w:val="21"/>
          <w:lang w:eastAsia="ru-RU"/>
        </w:rPr>
        <w:t> ФЕДЕРАЦИИ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b/>
          <w:bCs/>
          <w:color w:val="333333"/>
          <w:sz w:val="21"/>
          <w:szCs w:val="21"/>
          <w:lang w:eastAsia="ru-RU"/>
        </w:rPr>
      </w:pPr>
      <w:r w:rsidRPr="00B572A0">
        <w:rPr>
          <w:rFonts w:ascii="Times New Roman" w:eastAsia="Times New Roman" w:hAnsi="Times New Roman" w:cs="Times New Roman"/>
          <w:b/>
          <w:bCs/>
          <w:color w:val="333333"/>
          <w:sz w:val="21"/>
          <w:lang w:eastAsia="ru-RU"/>
        </w:rPr>
        <w:t>ПОСТАНОВЛЕНИЕ</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b/>
          <w:bCs/>
          <w:color w:val="333333"/>
          <w:sz w:val="21"/>
          <w:szCs w:val="21"/>
          <w:lang w:eastAsia="ru-RU"/>
        </w:rPr>
      </w:pPr>
      <w:r w:rsidRPr="00B572A0">
        <w:rPr>
          <w:rFonts w:ascii="Times New Roman" w:eastAsia="Times New Roman" w:hAnsi="Times New Roman" w:cs="Times New Roman"/>
          <w:b/>
          <w:bCs/>
          <w:color w:val="333333"/>
          <w:sz w:val="21"/>
          <w:szCs w:val="21"/>
          <w:lang w:eastAsia="ru-RU"/>
        </w:rPr>
        <w:t>от </w:t>
      </w:r>
      <w:r w:rsidRPr="00B572A0">
        <w:rPr>
          <w:rFonts w:ascii="Times New Roman" w:eastAsia="Times New Roman" w:hAnsi="Times New Roman" w:cs="Times New Roman"/>
          <w:b/>
          <w:bCs/>
          <w:color w:val="333333"/>
          <w:sz w:val="21"/>
          <w:lang w:eastAsia="ru-RU"/>
        </w:rPr>
        <w:t>2</w:t>
      </w:r>
      <w:r w:rsidRPr="00B572A0">
        <w:rPr>
          <w:rFonts w:ascii="Times New Roman" w:eastAsia="Times New Roman" w:hAnsi="Times New Roman" w:cs="Times New Roman"/>
          <w:b/>
          <w:bCs/>
          <w:color w:val="333333"/>
          <w:sz w:val="21"/>
          <w:szCs w:val="21"/>
          <w:lang w:eastAsia="ru-RU"/>
        </w:rPr>
        <w:t> </w:t>
      </w:r>
      <w:r w:rsidRPr="00B572A0">
        <w:rPr>
          <w:rFonts w:ascii="Times New Roman" w:eastAsia="Times New Roman" w:hAnsi="Times New Roman" w:cs="Times New Roman"/>
          <w:b/>
          <w:bCs/>
          <w:color w:val="333333"/>
          <w:sz w:val="21"/>
          <w:lang w:eastAsia="ru-RU"/>
        </w:rPr>
        <w:t>августа</w:t>
      </w:r>
      <w:r w:rsidRPr="00B572A0">
        <w:rPr>
          <w:rFonts w:ascii="Times New Roman" w:eastAsia="Times New Roman" w:hAnsi="Times New Roman" w:cs="Times New Roman"/>
          <w:b/>
          <w:bCs/>
          <w:color w:val="333333"/>
          <w:sz w:val="21"/>
          <w:szCs w:val="21"/>
          <w:lang w:eastAsia="ru-RU"/>
        </w:rPr>
        <w:t> </w:t>
      </w:r>
      <w:r w:rsidRPr="00B572A0">
        <w:rPr>
          <w:rFonts w:ascii="Times New Roman" w:eastAsia="Times New Roman" w:hAnsi="Times New Roman" w:cs="Times New Roman"/>
          <w:b/>
          <w:bCs/>
          <w:color w:val="333333"/>
          <w:sz w:val="21"/>
          <w:lang w:eastAsia="ru-RU"/>
        </w:rPr>
        <w:t>2019</w:t>
      </w:r>
      <w:r w:rsidRPr="00B572A0">
        <w:rPr>
          <w:rFonts w:ascii="Times New Roman" w:eastAsia="Times New Roman" w:hAnsi="Times New Roman" w:cs="Times New Roman"/>
          <w:b/>
          <w:bCs/>
          <w:color w:val="333333"/>
          <w:sz w:val="21"/>
          <w:szCs w:val="21"/>
          <w:lang w:eastAsia="ru-RU"/>
        </w:rPr>
        <w:t> г. № 1006</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МОСКВА</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b/>
          <w:bCs/>
          <w:color w:val="333333"/>
          <w:sz w:val="21"/>
          <w:szCs w:val="21"/>
          <w:lang w:eastAsia="ru-RU"/>
        </w:rPr>
      </w:pPr>
      <w:r w:rsidRPr="00B572A0">
        <w:rPr>
          <w:rFonts w:ascii="Times New Roman" w:eastAsia="Times New Roman" w:hAnsi="Times New Roman" w:cs="Times New Roman"/>
          <w:b/>
          <w:bCs/>
          <w:color w:val="333333"/>
          <w:sz w:val="21"/>
          <w:szCs w:val="21"/>
          <w:lang w:eastAsia="ru-RU"/>
        </w:rPr>
        <w:t>Об утверждении требований к антитеррористической защищенности объектов (территорий) Министерства просвещения </w:t>
      </w:r>
      <w:r w:rsidRPr="00B572A0">
        <w:rPr>
          <w:rFonts w:ascii="Times New Roman" w:eastAsia="Times New Roman" w:hAnsi="Times New Roman" w:cs="Times New Roman"/>
          <w:b/>
          <w:bCs/>
          <w:color w:val="333333"/>
          <w:sz w:val="21"/>
          <w:lang w:eastAsia="ru-RU"/>
        </w:rPr>
        <w:t>Российской</w:t>
      </w:r>
      <w:r w:rsidRPr="00B572A0">
        <w:rPr>
          <w:rFonts w:ascii="Times New Roman" w:eastAsia="Times New Roman" w:hAnsi="Times New Roman" w:cs="Times New Roman"/>
          <w:b/>
          <w:bCs/>
          <w:color w:val="333333"/>
          <w:sz w:val="21"/>
          <w:szCs w:val="21"/>
          <w:lang w:eastAsia="ru-RU"/>
        </w:rPr>
        <w:t>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В соответствии с пунктом 4 части </w:t>
      </w:r>
      <w:r w:rsidRPr="00B572A0">
        <w:rPr>
          <w:rFonts w:ascii="Times New Roman" w:eastAsia="Times New Roman" w:hAnsi="Times New Roman" w:cs="Times New Roman"/>
          <w:color w:val="333333"/>
          <w:sz w:val="21"/>
          <w:lang w:eastAsia="ru-RU"/>
        </w:rPr>
        <w:t>2</w:t>
      </w:r>
      <w:r w:rsidRPr="00B572A0">
        <w:rPr>
          <w:rFonts w:ascii="Times New Roman" w:eastAsia="Times New Roman" w:hAnsi="Times New Roman" w:cs="Times New Roman"/>
          <w:color w:val="333333"/>
          <w:sz w:val="21"/>
          <w:szCs w:val="21"/>
          <w:lang w:eastAsia="ru-RU"/>
        </w:rPr>
        <w:t> статьи 5 Федерального закона </w:t>
      </w:r>
      <w:hyperlink r:id="rId4" w:tgtFrame="contents" w:history="1">
        <w:r w:rsidRPr="00B572A0">
          <w:rPr>
            <w:rFonts w:ascii="Times New Roman" w:eastAsia="Times New Roman" w:hAnsi="Times New Roman" w:cs="Times New Roman"/>
            <w:color w:val="1111EE"/>
            <w:sz w:val="21"/>
            <w:u w:val="single"/>
            <w:lang w:eastAsia="ru-RU"/>
          </w:rPr>
          <w:t>"О противодействии терроризму"</w:t>
        </w:r>
      </w:hyperlink>
      <w:r w:rsidRPr="00B572A0">
        <w:rPr>
          <w:rFonts w:ascii="Times New Roman" w:eastAsia="Times New Roman" w:hAnsi="Times New Roman" w:cs="Times New Roman"/>
          <w:color w:val="333333"/>
          <w:sz w:val="21"/>
          <w:szCs w:val="21"/>
          <w:lang w:eastAsia="ru-RU"/>
        </w:rPr>
        <w:t> Правительство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постановляет:</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Утвердить прилагаемые:</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требования к антитеррористической защищенности объектов (территорий) Министерства просвещения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и объектов (территорий), относящихся к сфере деятельности Министерства просвещения Российской Федерации;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форму паспорта безопасности объектов (территорий) Министерства просвещения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и объектов (территорий), относящихся к сфере деятельности Министерства просвещения Российской Федерации.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Председатель Правительства</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Д.Медведев</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УТВЕРЖДЕНЫ</w:t>
      </w:r>
      <w:r w:rsidRPr="00B572A0">
        <w:rPr>
          <w:rFonts w:ascii="Times New Roman" w:eastAsia="Times New Roman" w:hAnsi="Times New Roman" w:cs="Times New Roman"/>
          <w:color w:val="333333"/>
          <w:sz w:val="21"/>
          <w:szCs w:val="21"/>
          <w:lang w:eastAsia="ru-RU"/>
        </w:rPr>
        <w:br/>
      </w:r>
      <w:r w:rsidRPr="00B572A0">
        <w:rPr>
          <w:rFonts w:ascii="Times New Roman" w:eastAsia="Times New Roman" w:hAnsi="Times New Roman" w:cs="Times New Roman"/>
          <w:color w:val="333333"/>
          <w:sz w:val="21"/>
          <w:lang w:eastAsia="ru-RU"/>
        </w:rPr>
        <w:t>постановлением</w:t>
      </w:r>
      <w:r w:rsidRPr="00B572A0">
        <w:rPr>
          <w:rFonts w:ascii="Times New Roman" w:eastAsia="Times New Roman" w:hAnsi="Times New Roman" w:cs="Times New Roman"/>
          <w:color w:val="333333"/>
          <w:sz w:val="21"/>
          <w:szCs w:val="21"/>
          <w:lang w:eastAsia="ru-RU"/>
        </w:rPr>
        <w:t> Правительства</w:t>
      </w:r>
      <w:r w:rsidRPr="00B572A0">
        <w:rPr>
          <w:rFonts w:ascii="Times New Roman" w:eastAsia="Times New Roman" w:hAnsi="Times New Roman" w:cs="Times New Roman"/>
          <w:color w:val="333333"/>
          <w:sz w:val="21"/>
          <w:szCs w:val="21"/>
          <w:lang w:eastAsia="ru-RU"/>
        </w:rPr>
        <w:br/>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w:t>
      </w:r>
      <w:r w:rsidRPr="00B572A0">
        <w:rPr>
          <w:rFonts w:ascii="Times New Roman" w:eastAsia="Times New Roman" w:hAnsi="Times New Roman" w:cs="Times New Roman"/>
          <w:color w:val="333333"/>
          <w:sz w:val="21"/>
          <w:szCs w:val="21"/>
          <w:lang w:eastAsia="ru-RU"/>
        </w:rPr>
        <w:br/>
        <w:t>от </w:t>
      </w:r>
      <w:r w:rsidRPr="00B572A0">
        <w:rPr>
          <w:rFonts w:ascii="Times New Roman" w:eastAsia="Times New Roman" w:hAnsi="Times New Roman" w:cs="Times New Roman"/>
          <w:color w:val="333333"/>
          <w:sz w:val="21"/>
          <w:lang w:eastAsia="ru-RU"/>
        </w:rPr>
        <w:t>2</w:t>
      </w:r>
      <w:r w:rsidRPr="00B572A0">
        <w:rPr>
          <w:rFonts w:ascii="Times New Roman" w:eastAsia="Times New Roman" w:hAnsi="Times New Roman" w:cs="Times New Roman"/>
          <w:color w:val="333333"/>
          <w:sz w:val="21"/>
          <w:szCs w:val="21"/>
          <w:lang w:eastAsia="ru-RU"/>
        </w:rPr>
        <w:t> </w:t>
      </w:r>
      <w:r w:rsidRPr="00B572A0">
        <w:rPr>
          <w:rFonts w:ascii="Times New Roman" w:eastAsia="Times New Roman" w:hAnsi="Times New Roman" w:cs="Times New Roman"/>
          <w:color w:val="333333"/>
          <w:sz w:val="21"/>
          <w:lang w:eastAsia="ru-RU"/>
        </w:rPr>
        <w:t>августа</w:t>
      </w:r>
      <w:r w:rsidRPr="00B572A0">
        <w:rPr>
          <w:rFonts w:ascii="Times New Roman" w:eastAsia="Times New Roman" w:hAnsi="Times New Roman" w:cs="Times New Roman"/>
          <w:color w:val="333333"/>
          <w:sz w:val="21"/>
          <w:szCs w:val="21"/>
          <w:lang w:eastAsia="ru-RU"/>
        </w:rPr>
        <w:t> 2019 г. № 1006</w:t>
      </w:r>
    </w:p>
    <w:p w:rsidR="00B572A0" w:rsidRPr="00284D9D" w:rsidRDefault="00B572A0" w:rsidP="00284D9D">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b/>
          <w:bCs/>
          <w:color w:val="333333"/>
          <w:sz w:val="21"/>
          <w:szCs w:val="21"/>
          <w:lang w:eastAsia="ru-RU"/>
        </w:rPr>
      </w:pPr>
      <w:r w:rsidRPr="00B572A0">
        <w:rPr>
          <w:rFonts w:ascii="Times New Roman" w:eastAsia="Times New Roman" w:hAnsi="Times New Roman" w:cs="Times New Roman"/>
          <w:b/>
          <w:bCs/>
          <w:color w:val="333333"/>
          <w:sz w:val="21"/>
          <w:szCs w:val="21"/>
          <w:lang w:eastAsia="ru-RU"/>
        </w:rPr>
        <w:t>ТРЕБОВАНИЯ</w:t>
      </w:r>
      <w:r w:rsidRPr="00B572A0">
        <w:rPr>
          <w:rFonts w:ascii="Times New Roman" w:eastAsia="Times New Roman" w:hAnsi="Times New Roman" w:cs="Times New Roman"/>
          <w:b/>
          <w:bCs/>
          <w:color w:val="333333"/>
          <w:sz w:val="21"/>
          <w:szCs w:val="21"/>
          <w:lang w:eastAsia="ru-RU"/>
        </w:rPr>
        <w:br/>
        <w:t>к антитеррористической защищенности объектов (территорий) Министерства просвещения </w:t>
      </w:r>
      <w:r w:rsidRPr="00B572A0">
        <w:rPr>
          <w:rFonts w:ascii="Times New Roman" w:eastAsia="Times New Roman" w:hAnsi="Times New Roman" w:cs="Times New Roman"/>
          <w:b/>
          <w:bCs/>
          <w:color w:val="333333"/>
          <w:sz w:val="21"/>
          <w:lang w:eastAsia="ru-RU"/>
        </w:rPr>
        <w:t>Российской</w:t>
      </w:r>
      <w:r w:rsidRPr="00B572A0">
        <w:rPr>
          <w:rFonts w:ascii="Times New Roman" w:eastAsia="Times New Roman" w:hAnsi="Times New Roman" w:cs="Times New Roman"/>
          <w:b/>
          <w:bCs/>
          <w:color w:val="333333"/>
          <w:sz w:val="21"/>
          <w:szCs w:val="21"/>
          <w:lang w:eastAsia="ru-RU"/>
        </w:rPr>
        <w:t> Федерации и объектов (территорий), относящихся к сфере деятельности Министерства просвещения Российской Федерации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I. Общие положения</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1. </w:t>
      </w:r>
      <w:proofErr w:type="gramStart"/>
      <w:r w:rsidRPr="00B572A0">
        <w:rPr>
          <w:rFonts w:ascii="Times New Roman" w:eastAsia="Times New Roman" w:hAnsi="Times New Roman" w:cs="Times New Roman"/>
          <w:color w:val="333333"/>
          <w:sz w:val="21"/>
          <w:szCs w:val="21"/>
          <w:lang w:eastAsia="ru-RU"/>
        </w:rP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и объектов (территорий), относящихся к сфере деятельности Министерства просвещения Российской Федерации (далее - объект (территория).</w:t>
      </w:r>
      <w:proofErr w:type="gramEnd"/>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lang w:eastAsia="ru-RU"/>
        </w:rPr>
        <w:t>2</w:t>
      </w:r>
      <w:r w:rsidRPr="00B572A0">
        <w:rPr>
          <w:rFonts w:ascii="Times New Roman" w:eastAsia="Times New Roman" w:hAnsi="Times New Roman" w:cs="Times New Roman"/>
          <w:color w:val="333333"/>
          <w:sz w:val="21"/>
          <w:szCs w:val="21"/>
          <w:lang w:eastAsia="ru-RU"/>
        </w:rPr>
        <w:t>. </w:t>
      </w:r>
      <w:proofErr w:type="gramStart"/>
      <w:r w:rsidRPr="00B572A0">
        <w:rPr>
          <w:rFonts w:ascii="Times New Roman" w:eastAsia="Times New Roman" w:hAnsi="Times New Roman" w:cs="Times New Roman"/>
          <w:color w:val="333333"/>
          <w:sz w:val="21"/>
          <w:szCs w:val="21"/>
          <w:lang w:eastAsia="ru-RU"/>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организации, подведомственные Министерству просвещения Российской Федерации, органы исполнительной власти субъектов Российской Федерации и органы местного самоуправления</w:t>
      </w:r>
      <w:proofErr w:type="gramEnd"/>
      <w:r w:rsidRPr="00B572A0">
        <w:rPr>
          <w:rFonts w:ascii="Times New Roman" w:eastAsia="Times New Roman" w:hAnsi="Times New Roman" w:cs="Times New Roman"/>
          <w:color w:val="333333"/>
          <w:sz w:val="21"/>
          <w:szCs w:val="21"/>
          <w:lang w:eastAsia="ru-RU"/>
        </w:rPr>
        <w:t xml:space="preserve">, </w:t>
      </w:r>
      <w:proofErr w:type="gramStart"/>
      <w:r w:rsidRPr="00B572A0">
        <w:rPr>
          <w:rFonts w:ascii="Times New Roman" w:eastAsia="Times New Roman" w:hAnsi="Times New Roman" w:cs="Times New Roman"/>
          <w:color w:val="333333"/>
          <w:sz w:val="21"/>
          <w:szCs w:val="21"/>
          <w:lang w:eastAsia="ru-RU"/>
        </w:rPr>
        <w:t>осуществляющие управление в сфере образования, организации, 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сфере деятельности Министерства просвещения Российской Федерации (далее - органы (организации), являющиеся правообладателями объектов (территорий).</w:t>
      </w:r>
      <w:proofErr w:type="gramEnd"/>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3. Настоящие требования не распространяются:</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а) на объекты (территории), подлежащие обязательной охране войсками национальной гвардии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lastRenderedPageBreak/>
        <w:t>б) на важные государственные объекты, специальные грузы, сооружения на коммуникациях, подлежащие охране войсками национальной гвардии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xml:space="preserve"> Федерации, в части их оборудования инженерно-техническими средствами охраны, порядка </w:t>
      </w:r>
      <w:proofErr w:type="gramStart"/>
      <w:r w:rsidRPr="00B572A0">
        <w:rPr>
          <w:rFonts w:ascii="Times New Roman" w:eastAsia="Times New Roman" w:hAnsi="Times New Roman" w:cs="Times New Roman"/>
          <w:color w:val="333333"/>
          <w:sz w:val="21"/>
          <w:szCs w:val="21"/>
          <w:lang w:eastAsia="ru-RU"/>
        </w:rPr>
        <w:t>контроля за</w:t>
      </w:r>
      <w:proofErr w:type="gramEnd"/>
      <w:r w:rsidRPr="00B572A0">
        <w:rPr>
          <w:rFonts w:ascii="Times New Roman" w:eastAsia="Times New Roman" w:hAnsi="Times New Roman" w:cs="Times New Roman"/>
          <w:color w:val="333333"/>
          <w:sz w:val="21"/>
          <w:szCs w:val="21"/>
          <w:lang w:eastAsia="ru-RU"/>
        </w:rPr>
        <w:t xml:space="preserve"> оборудованием и эксплуатацией указанных инженерно-технических средств охраны;</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xml:space="preserve">в) на объекты (территории), </w:t>
      </w:r>
      <w:proofErr w:type="gramStart"/>
      <w:r w:rsidRPr="00B572A0">
        <w:rPr>
          <w:rFonts w:ascii="Times New Roman" w:eastAsia="Times New Roman" w:hAnsi="Times New Roman" w:cs="Times New Roman"/>
          <w:color w:val="333333"/>
          <w:sz w:val="21"/>
          <w:szCs w:val="21"/>
          <w:lang w:eastAsia="ru-RU"/>
        </w:rPr>
        <w:t>требования</w:t>
      </w:r>
      <w:proofErr w:type="gramEnd"/>
      <w:r w:rsidRPr="00B572A0">
        <w:rPr>
          <w:rFonts w:ascii="Times New Roman" w:eastAsia="Times New Roman" w:hAnsi="Times New Roman" w:cs="Times New Roman"/>
          <w:color w:val="333333"/>
          <w:sz w:val="21"/>
          <w:szCs w:val="21"/>
          <w:lang w:eastAsia="ru-RU"/>
        </w:rPr>
        <w:t xml:space="preserve"> к антитеррористической защищенности которых утверждены иными актами Правительства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4. Перечни объектов (территорий), подлежащих антитеррористической защите, определяются:</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Министерством просвещения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 в отношении объектов (территорий), правообладателем которых является Министерство просвещения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а также в отношении подведомственных Министерству просвещения Российской Федерации организаций;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органами исполнительной власти субъектов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гриф секретности.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II. Категорирование объектов и порядок его проведения</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6.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и на основании оценки состояния защищенности объектов (территорий), их значимости для инфраструктуры и жизнеобеспечения и степени потенциальной опасности совершения террористического акта проводится категорирование объектов (территорий).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7. </w:t>
      </w:r>
      <w:proofErr w:type="gramStart"/>
      <w:r w:rsidRPr="00B572A0">
        <w:rPr>
          <w:rFonts w:ascii="Times New Roman" w:eastAsia="Times New Roman" w:hAnsi="Times New Roman" w:cs="Times New Roman"/>
          <w:color w:val="333333"/>
          <w:sz w:val="21"/>
          <w:szCs w:val="21"/>
          <w:lang w:eastAsia="ru-RU"/>
        </w:rPr>
        <w:t>Степень угрозы совершения террористического акта определяется на основании количественных показателей государственных статистических данных о совершенных и предотвращенных за последние 12 месяцев террористических актах на территории субъекта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а также на основании сведений о возможных угрозах совершения террористического акта в районе расположения объекта (территории).</w:t>
      </w:r>
      <w:proofErr w:type="gramEnd"/>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 о возможном материальном ущербе и ущербе окружающей природной среде.</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xml:space="preserve">Прогнозный показатель возможного материального ущерба в результате возможных последствий совершения террористического акта на объекте (территории) принимается </w:t>
      </w:r>
      <w:proofErr w:type="gramStart"/>
      <w:r w:rsidRPr="00B572A0">
        <w:rPr>
          <w:rFonts w:ascii="Times New Roman" w:eastAsia="Times New Roman" w:hAnsi="Times New Roman" w:cs="Times New Roman"/>
          <w:color w:val="333333"/>
          <w:sz w:val="21"/>
          <w:szCs w:val="21"/>
          <w:lang w:eastAsia="ru-RU"/>
        </w:rPr>
        <w:t>равным</w:t>
      </w:r>
      <w:proofErr w:type="gramEnd"/>
      <w:r w:rsidRPr="00B572A0">
        <w:rPr>
          <w:rFonts w:ascii="Times New Roman" w:eastAsia="Times New Roman" w:hAnsi="Times New Roman" w:cs="Times New Roman"/>
          <w:color w:val="333333"/>
          <w:sz w:val="21"/>
          <w:szCs w:val="21"/>
          <w:lang w:eastAsia="ru-RU"/>
        </w:rPr>
        <w:t xml:space="preserve"> балансовой стоимости объекта (территории).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а) в отношении функционирующего (эксплуатируемого) объекта (территории) - в течение </w:t>
      </w:r>
      <w:r w:rsidRPr="00B572A0">
        <w:rPr>
          <w:rFonts w:ascii="Times New Roman" w:eastAsia="Times New Roman" w:hAnsi="Times New Roman" w:cs="Times New Roman"/>
          <w:color w:val="333333"/>
          <w:sz w:val="21"/>
          <w:lang w:eastAsia="ru-RU"/>
        </w:rPr>
        <w:t>2</w:t>
      </w:r>
      <w:r w:rsidRPr="00B572A0">
        <w:rPr>
          <w:rFonts w:ascii="Times New Roman" w:eastAsia="Times New Roman" w:hAnsi="Times New Roman" w:cs="Times New Roman"/>
          <w:color w:val="333333"/>
          <w:sz w:val="21"/>
          <w:szCs w:val="21"/>
          <w:lang w:eastAsia="ru-RU"/>
        </w:rPr>
        <w:t> месяцев со дня утверждения настоящих требований;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б) при вводе в эксплуатацию нового объекта (территории) - в течение 3 месяцев со дня окончания мероприятий по его вводу в эксплуатацию.</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9. Работа комиссии осуществляется в срок, не превышающий 30 рабочих дней со дня создания комиссии.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10. </w:t>
      </w:r>
      <w:proofErr w:type="gramStart"/>
      <w:r w:rsidRPr="00B572A0">
        <w:rPr>
          <w:rFonts w:ascii="Times New Roman" w:eastAsia="Times New Roman" w:hAnsi="Times New Roman" w:cs="Times New Roman"/>
          <w:color w:val="333333"/>
          <w:sz w:val="21"/>
          <w:szCs w:val="21"/>
          <w:lang w:eastAsia="ru-RU"/>
        </w:rPr>
        <w:t xml:space="preserve">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w:t>
      </w:r>
      <w:r w:rsidRPr="00B572A0">
        <w:rPr>
          <w:rFonts w:ascii="Times New Roman" w:eastAsia="Times New Roman" w:hAnsi="Times New Roman" w:cs="Times New Roman"/>
          <w:color w:val="333333"/>
          <w:sz w:val="21"/>
          <w:szCs w:val="21"/>
          <w:lang w:eastAsia="ru-RU"/>
        </w:rPr>
        <w:lastRenderedPageBreak/>
        <w:t>органа Федеральной службы войск национальной гвардии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roofErr w:type="gramEnd"/>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11. Комиссия в ходе своей работы:</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а) проводит обследование объекта (территории) на предмет состояния его антитеррористической защищенности;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в) определяет степень угрозы совершения террористического акта на объекте (территории) и возможные последствия его совершения;</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xml:space="preserve">г) выявляет потенциально опасные участки объекта (территории), совершение террористического </w:t>
      </w:r>
      <w:proofErr w:type="gramStart"/>
      <w:r w:rsidRPr="00B572A0">
        <w:rPr>
          <w:rFonts w:ascii="Times New Roman" w:eastAsia="Times New Roman" w:hAnsi="Times New Roman" w:cs="Times New Roman"/>
          <w:color w:val="333333"/>
          <w:sz w:val="21"/>
          <w:szCs w:val="21"/>
          <w:lang w:eastAsia="ru-RU"/>
        </w:rPr>
        <w:t>акта</w:t>
      </w:r>
      <w:proofErr w:type="gramEnd"/>
      <w:r w:rsidRPr="00B572A0">
        <w:rPr>
          <w:rFonts w:ascii="Times New Roman" w:eastAsia="Times New Roman" w:hAnsi="Times New Roman" w:cs="Times New Roman"/>
          <w:color w:val="333333"/>
          <w:sz w:val="21"/>
          <w:szCs w:val="21"/>
          <w:lang w:eastAsia="ru-RU"/>
        </w:rPr>
        <w:t xml:space="preserve">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proofErr w:type="spellStart"/>
      <w:r w:rsidRPr="00B572A0">
        <w:rPr>
          <w:rFonts w:ascii="Times New Roman" w:eastAsia="Times New Roman" w:hAnsi="Times New Roman" w:cs="Times New Roman"/>
          <w:color w:val="333333"/>
          <w:sz w:val="21"/>
          <w:szCs w:val="21"/>
          <w:lang w:eastAsia="ru-RU"/>
        </w:rPr>
        <w:t>д</w:t>
      </w:r>
      <w:proofErr w:type="spellEnd"/>
      <w:r w:rsidRPr="00B572A0">
        <w:rPr>
          <w:rFonts w:ascii="Times New Roman" w:eastAsia="Times New Roman" w:hAnsi="Times New Roman" w:cs="Times New Roman"/>
          <w:color w:val="333333"/>
          <w:sz w:val="21"/>
          <w:szCs w:val="21"/>
          <w:lang w:eastAsia="ru-RU"/>
        </w:rPr>
        <w:t>) определяет категорию объекта (территории) или подтверждает (изменяет) ранее присвоенную категорию;</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w:t>
      </w:r>
      <w:r w:rsidRPr="00B572A0">
        <w:rPr>
          <w:rFonts w:ascii="Times New Roman" w:eastAsia="Times New Roman" w:hAnsi="Times New Roman" w:cs="Times New Roman"/>
          <w:color w:val="333333"/>
          <w:sz w:val="21"/>
          <w:lang w:eastAsia="ru-RU"/>
        </w:rPr>
        <w:t>2</w:t>
      </w:r>
      <w:r w:rsidRPr="00B572A0">
        <w:rPr>
          <w:rFonts w:ascii="Times New Roman" w:eastAsia="Times New Roman" w:hAnsi="Times New Roman" w:cs="Times New Roman"/>
          <w:color w:val="333333"/>
          <w:sz w:val="21"/>
          <w:szCs w:val="21"/>
          <w:lang w:eastAsia="ru-RU"/>
        </w:rPr>
        <w:t> финансовых года, следующих за текущим финансовым годом.</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12. В качестве критических элементов объекта (территории) рассматриваются:</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а) зоны, конструктивные и технологические элементы объекта (территории), в том числе зданий, инженерных сооружений и коммуникаций;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б) элементы систем, узлы оборудования или устройств потенциально опасных установок на объекте (территории);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в) места использования или хранения опасных веществ и материалов на объекте (территории);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г) другие системы, элементы и коммуникации объекта (территории), необходимость защиты которых выявлена в процессе анализа их уязвимости.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13. Устанавливаются следующие категории опасности объектов (территорий) в зависимости от наличия приведенных критериев категорирования:</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а) объекты (территории) первой категории опасности: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объекты (территории), расположенные на территории субъекта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в котором в течение последних 12 месяцев совершено (предпринято попыток к совершению) 5 и более террористических актов;</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объекты (территории), в результате совершения террористического акта на которых прогнозируемое количество пострадавших составляет более 1100 человек;</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300 млн. рублей;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б) объекты (территории) второй категории опасности: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объекты (территории), расположенные на территории субъекта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в котором в течение последних 12 месяцев совершено (предпринято попыток к совершению) от 3 до 4 террористических актов;</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объекты (территории), в результате совершения террористического акта на которых прогнозируемое количество пострадавших составляет от 801 до 1100 человек;</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свыше 150 млн. рублей и не превышает 300 млн. рублей;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в) объекты (территории) третьей категории опасности: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объекты (территории), расположенные на территории субъекта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в котором в течение последних 12 месяцев совершено (предпринято попыток к совершению) от 1 до </w:t>
      </w:r>
      <w:r w:rsidRPr="00B572A0">
        <w:rPr>
          <w:rFonts w:ascii="Times New Roman" w:eastAsia="Times New Roman" w:hAnsi="Times New Roman" w:cs="Times New Roman"/>
          <w:color w:val="333333"/>
          <w:sz w:val="21"/>
          <w:lang w:eastAsia="ru-RU"/>
        </w:rPr>
        <w:t>2</w:t>
      </w:r>
      <w:r w:rsidRPr="00B572A0">
        <w:rPr>
          <w:rFonts w:ascii="Times New Roman" w:eastAsia="Times New Roman" w:hAnsi="Times New Roman" w:cs="Times New Roman"/>
          <w:color w:val="333333"/>
          <w:sz w:val="21"/>
          <w:szCs w:val="21"/>
          <w:lang w:eastAsia="ru-RU"/>
        </w:rPr>
        <w:t> террористических актов;</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lastRenderedPageBreak/>
        <w:t>объекты (территории), в результате совершения террористического акта на которых прогнозируемое количество пострадавших составляет от 100 до 800 человек;</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15 до 150 млн. рублей;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г) объекты (территории) четвертой категории опасности: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объекты (территории), расположенные на территории субъекта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в котором в течение последних 12 месяцев не зафиксировано совершения (попыток к совершению) террористических актов;</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15 млн. рублей.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14. Всем объектам (территориям) присваивается категория опасности, соответствующая наивысшему количественному показателю любого из критериев категорирования, указанных в пункте 13 настоящих требований.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Акт обследования и категорирования объекта (территории) составляется в </w:t>
      </w:r>
      <w:r w:rsidRPr="00B572A0">
        <w:rPr>
          <w:rFonts w:ascii="Times New Roman" w:eastAsia="Times New Roman" w:hAnsi="Times New Roman" w:cs="Times New Roman"/>
          <w:color w:val="333333"/>
          <w:sz w:val="21"/>
          <w:lang w:eastAsia="ru-RU"/>
        </w:rPr>
        <w:t>2</w:t>
      </w:r>
      <w:r w:rsidRPr="00B572A0">
        <w:rPr>
          <w:rFonts w:ascii="Times New Roman" w:eastAsia="Times New Roman" w:hAnsi="Times New Roman" w:cs="Times New Roman"/>
          <w:color w:val="333333"/>
          <w:sz w:val="21"/>
          <w:szCs w:val="21"/>
          <w:lang w:eastAsia="ru-RU"/>
        </w:rPr>
        <w:t> экземплярах и является основанием для разработки, а также неотъемлемой частью паспорта безопасности объекта (территории).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III. Мероприятия по обеспечению антитеррористической защищенности объектов (территорий)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17. Антитеррористическая защищенность объектов (территорий) обеспечивается путем осуществления комплекса мер, направленных:</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а) на воспрепятствование неправомерному проникновению на объекты (территории);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xml:space="preserve">б) на выявление нарушителей установленных на объектах (территориях) пропускного и </w:t>
      </w:r>
      <w:proofErr w:type="spellStart"/>
      <w:r w:rsidRPr="00B572A0">
        <w:rPr>
          <w:rFonts w:ascii="Times New Roman" w:eastAsia="Times New Roman" w:hAnsi="Times New Roman" w:cs="Times New Roman"/>
          <w:color w:val="333333"/>
          <w:sz w:val="21"/>
          <w:szCs w:val="21"/>
          <w:lang w:eastAsia="ru-RU"/>
        </w:rPr>
        <w:t>внутриобъектового</w:t>
      </w:r>
      <w:proofErr w:type="spellEnd"/>
      <w:r w:rsidRPr="00B572A0">
        <w:rPr>
          <w:rFonts w:ascii="Times New Roman" w:eastAsia="Times New Roman" w:hAnsi="Times New Roman" w:cs="Times New Roman"/>
          <w:color w:val="333333"/>
          <w:sz w:val="21"/>
          <w:szCs w:val="21"/>
          <w:lang w:eastAsia="ru-RU"/>
        </w:rPr>
        <w:t xml:space="preserve"> режимов и (или) признаков подготовки или совершения террористического акта;</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в) на пресечение попыток совершения террористических актов на объектах (территориях);</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г) на минимизацию возможных последствий совершения террористических актов на объектах (территориях) и ликвидацию угрозы их совершения;</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proofErr w:type="spellStart"/>
      <w:r w:rsidRPr="00B572A0">
        <w:rPr>
          <w:rFonts w:ascii="Times New Roman" w:eastAsia="Times New Roman" w:hAnsi="Times New Roman" w:cs="Times New Roman"/>
          <w:color w:val="333333"/>
          <w:sz w:val="21"/>
          <w:szCs w:val="21"/>
          <w:lang w:eastAsia="ru-RU"/>
        </w:rPr>
        <w:t>д</w:t>
      </w:r>
      <w:proofErr w:type="spellEnd"/>
      <w:r w:rsidRPr="00B572A0">
        <w:rPr>
          <w:rFonts w:ascii="Times New Roman" w:eastAsia="Times New Roman" w:hAnsi="Times New Roman" w:cs="Times New Roman"/>
          <w:color w:val="333333"/>
          <w:sz w:val="21"/>
          <w:szCs w:val="21"/>
          <w:lang w:eastAsia="ru-RU"/>
        </w:rPr>
        <w:t>)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18. Воспрепятствование неправомерному проникновению на объекты (территории) достигается посредством:</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xml:space="preserve">б) организации и обеспечения пропускного и </w:t>
      </w:r>
      <w:proofErr w:type="spellStart"/>
      <w:r w:rsidRPr="00B572A0">
        <w:rPr>
          <w:rFonts w:ascii="Times New Roman" w:eastAsia="Times New Roman" w:hAnsi="Times New Roman" w:cs="Times New Roman"/>
          <w:color w:val="333333"/>
          <w:sz w:val="21"/>
          <w:szCs w:val="21"/>
          <w:lang w:eastAsia="ru-RU"/>
        </w:rPr>
        <w:t>внутриобъектового</w:t>
      </w:r>
      <w:proofErr w:type="spellEnd"/>
      <w:r w:rsidRPr="00B572A0">
        <w:rPr>
          <w:rFonts w:ascii="Times New Roman" w:eastAsia="Times New Roman" w:hAnsi="Times New Roman" w:cs="Times New Roman"/>
          <w:color w:val="333333"/>
          <w:sz w:val="21"/>
          <w:szCs w:val="21"/>
          <w:lang w:eastAsia="ru-RU"/>
        </w:rPr>
        <w:t xml:space="preserve"> режимов, контроля их функционирования;</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в) своевременного предупреждения, выявления и пресечения действий лиц, направленных на совершение террористического акта;</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lastRenderedPageBreak/>
        <w:t>г) обеспечения охраны объектов (территорий) и оснащения объектов (территорий) инженерно-техническими средствами и системами охраны;</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proofErr w:type="spellStart"/>
      <w:r w:rsidRPr="00B572A0">
        <w:rPr>
          <w:rFonts w:ascii="Times New Roman" w:eastAsia="Times New Roman" w:hAnsi="Times New Roman" w:cs="Times New Roman"/>
          <w:color w:val="333333"/>
          <w:sz w:val="21"/>
          <w:szCs w:val="21"/>
          <w:lang w:eastAsia="ru-RU"/>
        </w:rPr>
        <w:t>д</w:t>
      </w:r>
      <w:proofErr w:type="spellEnd"/>
      <w:r w:rsidRPr="00B572A0">
        <w:rPr>
          <w:rFonts w:ascii="Times New Roman" w:eastAsia="Times New Roman" w:hAnsi="Times New Roman" w:cs="Times New Roman"/>
          <w:color w:val="333333"/>
          <w:sz w:val="21"/>
          <w:szCs w:val="21"/>
          <w:lang w:eastAsia="ru-RU"/>
        </w:rPr>
        <w:t>)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xml:space="preserve">ж) осуществления </w:t>
      </w:r>
      <w:proofErr w:type="gramStart"/>
      <w:r w:rsidRPr="00B572A0">
        <w:rPr>
          <w:rFonts w:ascii="Times New Roman" w:eastAsia="Times New Roman" w:hAnsi="Times New Roman" w:cs="Times New Roman"/>
          <w:color w:val="333333"/>
          <w:sz w:val="21"/>
          <w:szCs w:val="21"/>
          <w:lang w:eastAsia="ru-RU"/>
        </w:rPr>
        <w:t>контроля за</w:t>
      </w:r>
      <w:proofErr w:type="gramEnd"/>
      <w:r w:rsidRPr="00B572A0">
        <w:rPr>
          <w:rFonts w:ascii="Times New Roman" w:eastAsia="Times New Roman" w:hAnsi="Times New Roman" w:cs="Times New Roman"/>
          <w:color w:val="333333"/>
          <w:sz w:val="21"/>
          <w:szCs w:val="21"/>
          <w:lang w:eastAsia="ru-RU"/>
        </w:rPr>
        <w:t xml:space="preserve"> выполнением мероприятий по обеспечению антитеррористической защищенности объектов (территорий);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proofErr w:type="spellStart"/>
      <w:r w:rsidRPr="00B572A0">
        <w:rPr>
          <w:rFonts w:ascii="Times New Roman" w:eastAsia="Times New Roman" w:hAnsi="Times New Roman" w:cs="Times New Roman"/>
          <w:color w:val="333333"/>
          <w:sz w:val="21"/>
          <w:szCs w:val="21"/>
          <w:lang w:eastAsia="ru-RU"/>
        </w:rPr>
        <w:t>з</w:t>
      </w:r>
      <w:proofErr w:type="spellEnd"/>
      <w:r w:rsidRPr="00B572A0">
        <w:rPr>
          <w:rFonts w:ascii="Times New Roman" w:eastAsia="Times New Roman" w:hAnsi="Times New Roman" w:cs="Times New Roman"/>
          <w:color w:val="333333"/>
          <w:sz w:val="21"/>
          <w:szCs w:val="21"/>
          <w:lang w:eastAsia="ru-RU"/>
        </w:rPr>
        <w:t>)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xml:space="preserve">19. Выявление потенциальных нарушителей установленных на объектах (территориях) пропускного и </w:t>
      </w:r>
      <w:proofErr w:type="spellStart"/>
      <w:r w:rsidRPr="00B572A0">
        <w:rPr>
          <w:rFonts w:ascii="Times New Roman" w:eastAsia="Times New Roman" w:hAnsi="Times New Roman" w:cs="Times New Roman"/>
          <w:color w:val="333333"/>
          <w:sz w:val="21"/>
          <w:szCs w:val="21"/>
          <w:lang w:eastAsia="ru-RU"/>
        </w:rPr>
        <w:t>внутриобъектового</w:t>
      </w:r>
      <w:proofErr w:type="spellEnd"/>
      <w:r w:rsidRPr="00B572A0">
        <w:rPr>
          <w:rFonts w:ascii="Times New Roman" w:eastAsia="Times New Roman" w:hAnsi="Times New Roman" w:cs="Times New Roman"/>
          <w:color w:val="333333"/>
          <w:sz w:val="21"/>
          <w:szCs w:val="21"/>
          <w:lang w:eastAsia="ru-RU"/>
        </w:rPr>
        <w:t xml:space="preserve"> режимов и (или) признаков подготовки или совершения террористического акта обеспечивается путем:</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xml:space="preserve">а) неукоснительного соблюдения на объектах (территориях) пропускного и </w:t>
      </w:r>
      <w:proofErr w:type="spellStart"/>
      <w:r w:rsidRPr="00B572A0">
        <w:rPr>
          <w:rFonts w:ascii="Times New Roman" w:eastAsia="Times New Roman" w:hAnsi="Times New Roman" w:cs="Times New Roman"/>
          <w:color w:val="333333"/>
          <w:sz w:val="21"/>
          <w:szCs w:val="21"/>
          <w:lang w:eastAsia="ru-RU"/>
        </w:rPr>
        <w:t>внутриобъектового</w:t>
      </w:r>
      <w:proofErr w:type="spellEnd"/>
      <w:r w:rsidRPr="00B572A0">
        <w:rPr>
          <w:rFonts w:ascii="Times New Roman" w:eastAsia="Times New Roman" w:hAnsi="Times New Roman" w:cs="Times New Roman"/>
          <w:color w:val="333333"/>
          <w:sz w:val="21"/>
          <w:szCs w:val="21"/>
          <w:lang w:eastAsia="ru-RU"/>
        </w:rPr>
        <w:t xml:space="preserve"> режимов;</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xml:space="preserve">в) принятия к нарушителям пропускного и </w:t>
      </w:r>
      <w:proofErr w:type="spellStart"/>
      <w:r w:rsidRPr="00B572A0">
        <w:rPr>
          <w:rFonts w:ascii="Times New Roman" w:eastAsia="Times New Roman" w:hAnsi="Times New Roman" w:cs="Times New Roman"/>
          <w:color w:val="333333"/>
          <w:sz w:val="21"/>
          <w:szCs w:val="21"/>
          <w:lang w:eastAsia="ru-RU"/>
        </w:rPr>
        <w:t>внутриобъектового</w:t>
      </w:r>
      <w:proofErr w:type="spellEnd"/>
      <w:r w:rsidRPr="00B572A0">
        <w:rPr>
          <w:rFonts w:ascii="Times New Roman" w:eastAsia="Times New Roman" w:hAnsi="Times New Roman" w:cs="Times New Roman"/>
          <w:color w:val="333333"/>
          <w:sz w:val="21"/>
          <w:szCs w:val="21"/>
          <w:lang w:eastAsia="ru-RU"/>
        </w:rPr>
        <w:t xml:space="preserve"> режимов мер ответственности, предусмотренных законодательством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г) исключения бесконтрольного пребывания на объектах (территориях) посторонних лиц и нахождения транспортных средств;</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proofErr w:type="spellStart"/>
      <w:r w:rsidRPr="00B572A0">
        <w:rPr>
          <w:rFonts w:ascii="Times New Roman" w:eastAsia="Times New Roman" w:hAnsi="Times New Roman" w:cs="Times New Roman"/>
          <w:color w:val="333333"/>
          <w:sz w:val="21"/>
          <w:szCs w:val="21"/>
          <w:lang w:eastAsia="ru-RU"/>
        </w:rPr>
        <w:t>д</w:t>
      </w:r>
      <w:proofErr w:type="spellEnd"/>
      <w:r w:rsidRPr="00B572A0">
        <w:rPr>
          <w:rFonts w:ascii="Times New Roman" w:eastAsia="Times New Roman" w:hAnsi="Times New Roman" w:cs="Times New Roman"/>
          <w:color w:val="333333"/>
          <w:sz w:val="21"/>
          <w:szCs w:val="21"/>
          <w:lang w:eastAsia="ru-RU"/>
        </w:rPr>
        <w:t>)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proofErr w:type="gramStart"/>
      <w:r w:rsidRPr="00B572A0">
        <w:rPr>
          <w:rFonts w:ascii="Times New Roman" w:eastAsia="Times New Roman" w:hAnsi="Times New Roman" w:cs="Times New Roman"/>
          <w:color w:val="333333"/>
          <w:sz w:val="21"/>
          <w:szCs w:val="21"/>
          <w:lang w:eastAsia="ru-RU"/>
        </w:rP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roofErr w:type="gramEnd"/>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ж) </w:t>
      </w:r>
      <w:proofErr w:type="gramStart"/>
      <w:r w:rsidRPr="00B572A0">
        <w:rPr>
          <w:rFonts w:ascii="Times New Roman" w:eastAsia="Times New Roman" w:hAnsi="Times New Roman" w:cs="Times New Roman"/>
          <w:color w:val="333333"/>
          <w:sz w:val="21"/>
          <w:szCs w:val="21"/>
          <w:lang w:eastAsia="ru-RU"/>
        </w:rPr>
        <w:t>контроля за</w:t>
      </w:r>
      <w:proofErr w:type="gramEnd"/>
      <w:r w:rsidRPr="00B572A0">
        <w:rPr>
          <w:rFonts w:ascii="Times New Roman" w:eastAsia="Times New Roman" w:hAnsi="Times New Roman" w:cs="Times New Roman"/>
          <w:color w:val="333333"/>
          <w:sz w:val="21"/>
          <w:szCs w:val="21"/>
          <w:lang w:eastAsia="ru-RU"/>
        </w:rPr>
        <w:t xml:space="preserve"> состоянием систем подземных коммуникаций, стоянок транспорта, складских помещений;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proofErr w:type="spellStart"/>
      <w:r w:rsidRPr="00B572A0">
        <w:rPr>
          <w:rFonts w:ascii="Times New Roman" w:eastAsia="Times New Roman" w:hAnsi="Times New Roman" w:cs="Times New Roman"/>
          <w:color w:val="333333"/>
          <w:sz w:val="21"/>
          <w:szCs w:val="21"/>
          <w:lang w:eastAsia="ru-RU"/>
        </w:rPr>
        <w:t>з</w:t>
      </w:r>
      <w:proofErr w:type="spellEnd"/>
      <w:r w:rsidRPr="00B572A0">
        <w:rPr>
          <w:rFonts w:ascii="Times New Roman" w:eastAsia="Times New Roman" w:hAnsi="Times New Roman" w:cs="Times New Roman"/>
          <w:color w:val="333333"/>
          <w:sz w:val="21"/>
          <w:szCs w:val="21"/>
          <w:lang w:eastAsia="ru-RU"/>
        </w:rPr>
        <w:t>) поддержания постоянного взаимодействия с территориальными органами безопасности, территориальными органами Министерства внутренних дел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20. Пресечение попыток совершения террористических актов на объектах (территориях) достигается посредством:</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xml:space="preserve">а) организации и обеспечения пропускного и </w:t>
      </w:r>
      <w:proofErr w:type="spellStart"/>
      <w:r w:rsidRPr="00B572A0">
        <w:rPr>
          <w:rFonts w:ascii="Times New Roman" w:eastAsia="Times New Roman" w:hAnsi="Times New Roman" w:cs="Times New Roman"/>
          <w:color w:val="333333"/>
          <w:sz w:val="21"/>
          <w:szCs w:val="21"/>
          <w:lang w:eastAsia="ru-RU"/>
        </w:rPr>
        <w:t>внутриобъектового</w:t>
      </w:r>
      <w:proofErr w:type="spellEnd"/>
      <w:r w:rsidRPr="00B572A0">
        <w:rPr>
          <w:rFonts w:ascii="Times New Roman" w:eastAsia="Times New Roman" w:hAnsi="Times New Roman" w:cs="Times New Roman"/>
          <w:color w:val="333333"/>
          <w:sz w:val="21"/>
          <w:szCs w:val="21"/>
          <w:lang w:eastAsia="ru-RU"/>
        </w:rPr>
        <w:t xml:space="preserve"> режимов на объектах (территориях);</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proofErr w:type="gramStart"/>
      <w:r w:rsidRPr="00B572A0">
        <w:rPr>
          <w:rFonts w:ascii="Times New Roman" w:eastAsia="Times New Roman" w:hAnsi="Times New Roman" w:cs="Times New Roman"/>
          <w:color w:val="333333"/>
          <w:sz w:val="21"/>
          <w:szCs w:val="21"/>
          <w:lang w:eastAsia="ru-RU"/>
        </w:rPr>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roofErr w:type="gramEnd"/>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в) организации санкционированного допуска на объекты (территории) посетителей и автотранспортных средств;</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proofErr w:type="spellStart"/>
      <w:r w:rsidRPr="00B572A0">
        <w:rPr>
          <w:rFonts w:ascii="Times New Roman" w:eastAsia="Times New Roman" w:hAnsi="Times New Roman" w:cs="Times New Roman"/>
          <w:color w:val="333333"/>
          <w:sz w:val="21"/>
          <w:szCs w:val="21"/>
          <w:lang w:eastAsia="ru-RU"/>
        </w:rPr>
        <w:t>д</w:t>
      </w:r>
      <w:proofErr w:type="spellEnd"/>
      <w:r w:rsidRPr="00B572A0">
        <w:rPr>
          <w:rFonts w:ascii="Times New Roman" w:eastAsia="Times New Roman" w:hAnsi="Times New Roman" w:cs="Times New Roman"/>
          <w:color w:val="333333"/>
          <w:sz w:val="21"/>
          <w:szCs w:val="21"/>
          <w:lang w:eastAsia="ru-RU"/>
        </w:rPr>
        <w:t>)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xml:space="preserve">ж) осуществления </w:t>
      </w:r>
      <w:proofErr w:type="gramStart"/>
      <w:r w:rsidRPr="00B572A0">
        <w:rPr>
          <w:rFonts w:ascii="Times New Roman" w:eastAsia="Times New Roman" w:hAnsi="Times New Roman" w:cs="Times New Roman"/>
          <w:color w:val="333333"/>
          <w:sz w:val="21"/>
          <w:szCs w:val="21"/>
          <w:lang w:eastAsia="ru-RU"/>
        </w:rPr>
        <w:t>контроля за</w:t>
      </w:r>
      <w:proofErr w:type="gramEnd"/>
      <w:r w:rsidRPr="00B572A0">
        <w:rPr>
          <w:rFonts w:ascii="Times New Roman" w:eastAsia="Times New Roman" w:hAnsi="Times New Roman" w:cs="Times New Roman"/>
          <w:color w:val="333333"/>
          <w:sz w:val="21"/>
          <w:szCs w:val="21"/>
          <w:lang w:eastAsia="ru-RU"/>
        </w:rPr>
        <w:t xml:space="preserve"> состоянием помещений, используемых для проведения мероприятий с массовым пребыванием людей;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proofErr w:type="spellStart"/>
      <w:r w:rsidRPr="00B572A0">
        <w:rPr>
          <w:rFonts w:ascii="Times New Roman" w:eastAsia="Times New Roman" w:hAnsi="Times New Roman" w:cs="Times New Roman"/>
          <w:color w:val="333333"/>
          <w:sz w:val="21"/>
          <w:szCs w:val="21"/>
          <w:lang w:eastAsia="ru-RU"/>
        </w:rPr>
        <w:lastRenderedPageBreak/>
        <w:t>з</w:t>
      </w:r>
      <w:proofErr w:type="spellEnd"/>
      <w:r w:rsidRPr="00B572A0">
        <w:rPr>
          <w:rFonts w:ascii="Times New Roman" w:eastAsia="Times New Roman" w:hAnsi="Times New Roman" w:cs="Times New Roman"/>
          <w:color w:val="333333"/>
          <w:sz w:val="21"/>
          <w:szCs w:val="21"/>
          <w:lang w:eastAsia="ru-RU"/>
        </w:rPr>
        <w:t>) организации взаимодействия с территориальными органами безопасности, территориальными органами Министерства внутренних дел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21. Минимизация возможных последствий и ликвидация угрозы террористических актов на объектах (территориях) достигается посредством:</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и территориального органа Федеральной службы войск национальной гвардии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(подразделения вневедомственной охраны войск национальной гвардии Российской Федерации);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в) обучения работников объекта (территории) действиям в условиях угрозы совершения или при совершении террористического акта;</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proofErr w:type="spellStart"/>
      <w:r w:rsidRPr="00B572A0">
        <w:rPr>
          <w:rFonts w:ascii="Times New Roman" w:eastAsia="Times New Roman" w:hAnsi="Times New Roman" w:cs="Times New Roman"/>
          <w:color w:val="333333"/>
          <w:sz w:val="21"/>
          <w:szCs w:val="21"/>
          <w:lang w:eastAsia="ru-RU"/>
        </w:rPr>
        <w:t>д</w:t>
      </w:r>
      <w:proofErr w:type="spellEnd"/>
      <w:r w:rsidRPr="00B572A0">
        <w:rPr>
          <w:rFonts w:ascii="Times New Roman" w:eastAsia="Times New Roman" w:hAnsi="Times New Roman" w:cs="Times New Roman"/>
          <w:color w:val="333333"/>
          <w:sz w:val="21"/>
          <w:szCs w:val="21"/>
          <w:lang w:eastAsia="ru-RU"/>
        </w:rPr>
        <w:t>)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а) определения должностных лиц, ответственных за хранение паспорта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б) определения должностных лиц, имеющих право доступа к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в) 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г) 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а) организации санкционированного допуска на объекты (территории) посетителей и автотранспортных средств;</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xml:space="preserve">г) осуществления </w:t>
      </w:r>
      <w:proofErr w:type="gramStart"/>
      <w:r w:rsidRPr="00B572A0">
        <w:rPr>
          <w:rFonts w:ascii="Times New Roman" w:eastAsia="Times New Roman" w:hAnsi="Times New Roman" w:cs="Times New Roman"/>
          <w:color w:val="333333"/>
          <w:sz w:val="21"/>
          <w:szCs w:val="21"/>
          <w:lang w:eastAsia="ru-RU"/>
        </w:rPr>
        <w:t>контроля за</w:t>
      </w:r>
      <w:proofErr w:type="gramEnd"/>
      <w:r w:rsidRPr="00B572A0">
        <w:rPr>
          <w:rFonts w:ascii="Times New Roman" w:eastAsia="Times New Roman" w:hAnsi="Times New Roman" w:cs="Times New Roman"/>
          <w:color w:val="333333"/>
          <w:sz w:val="21"/>
          <w:szCs w:val="21"/>
          <w:lang w:eastAsia="ru-RU"/>
        </w:rPr>
        <w:t xml:space="preserve"> состоянием помещений, используемых для проведения мероприятий с массовым пребыванием людей.</w:t>
      </w:r>
    </w:p>
    <w:p w:rsidR="00B572A0" w:rsidRPr="003A2CA0" w:rsidRDefault="00B572A0" w:rsidP="00B572A0">
      <w:pPr>
        <w:shd w:val="clear" w:color="auto" w:fill="FFFFFF"/>
        <w:spacing w:after="0" w:line="240" w:lineRule="auto"/>
        <w:ind w:firstLine="518"/>
        <w:jc w:val="both"/>
        <w:rPr>
          <w:rFonts w:ascii="Times New Roman" w:eastAsia="Times New Roman" w:hAnsi="Times New Roman" w:cs="Times New Roman"/>
          <w:b/>
          <w:color w:val="333333"/>
          <w:sz w:val="21"/>
          <w:szCs w:val="21"/>
          <w:lang w:eastAsia="ru-RU"/>
        </w:rPr>
      </w:pPr>
      <w:r w:rsidRPr="003A2CA0">
        <w:rPr>
          <w:rFonts w:ascii="Times New Roman" w:eastAsia="Times New Roman" w:hAnsi="Times New Roman" w:cs="Times New Roman"/>
          <w:b/>
          <w:color w:val="333333"/>
          <w:sz w:val="21"/>
          <w:szCs w:val="21"/>
          <w:lang w:eastAsia="ru-RU"/>
        </w:rPr>
        <w:t>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lastRenderedPageBreak/>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xml:space="preserve">в) обеспечение пропускного и </w:t>
      </w:r>
      <w:proofErr w:type="spellStart"/>
      <w:r w:rsidRPr="00B572A0">
        <w:rPr>
          <w:rFonts w:ascii="Times New Roman" w:eastAsia="Times New Roman" w:hAnsi="Times New Roman" w:cs="Times New Roman"/>
          <w:color w:val="333333"/>
          <w:sz w:val="21"/>
          <w:szCs w:val="21"/>
          <w:lang w:eastAsia="ru-RU"/>
        </w:rPr>
        <w:t>внутриобъектового</w:t>
      </w:r>
      <w:proofErr w:type="spellEnd"/>
      <w:r w:rsidRPr="00B572A0">
        <w:rPr>
          <w:rFonts w:ascii="Times New Roman" w:eastAsia="Times New Roman" w:hAnsi="Times New Roman" w:cs="Times New Roman"/>
          <w:color w:val="333333"/>
          <w:sz w:val="21"/>
          <w:szCs w:val="21"/>
          <w:lang w:eastAsia="ru-RU"/>
        </w:rPr>
        <w:t xml:space="preserve"> режимов и осуществление </w:t>
      </w:r>
      <w:proofErr w:type="gramStart"/>
      <w:r w:rsidRPr="00B572A0">
        <w:rPr>
          <w:rFonts w:ascii="Times New Roman" w:eastAsia="Times New Roman" w:hAnsi="Times New Roman" w:cs="Times New Roman"/>
          <w:color w:val="333333"/>
          <w:sz w:val="21"/>
          <w:szCs w:val="21"/>
          <w:lang w:eastAsia="ru-RU"/>
        </w:rPr>
        <w:t>контроля за</w:t>
      </w:r>
      <w:proofErr w:type="gramEnd"/>
      <w:r w:rsidRPr="00B572A0">
        <w:rPr>
          <w:rFonts w:ascii="Times New Roman" w:eastAsia="Times New Roman" w:hAnsi="Times New Roman" w:cs="Times New Roman"/>
          <w:color w:val="333333"/>
          <w:sz w:val="21"/>
          <w:szCs w:val="21"/>
          <w:lang w:eastAsia="ru-RU"/>
        </w:rPr>
        <w:t xml:space="preserve"> их функционированием;</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г) оснащение объектов (территорий) системами передачи тревожных сообщений в подразделения войск национальной гвардии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или в систему обеспечения вызова экстренных оперативных служб по единому номеру "112" и поддержание их в исправном состоянии;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proofErr w:type="spellStart"/>
      <w:r w:rsidRPr="00B572A0">
        <w:rPr>
          <w:rFonts w:ascii="Times New Roman" w:eastAsia="Times New Roman" w:hAnsi="Times New Roman" w:cs="Times New Roman"/>
          <w:color w:val="333333"/>
          <w:sz w:val="21"/>
          <w:szCs w:val="21"/>
          <w:lang w:eastAsia="ru-RU"/>
        </w:rPr>
        <w:t>д</w:t>
      </w:r>
      <w:proofErr w:type="spellEnd"/>
      <w:r w:rsidRPr="00B572A0">
        <w:rPr>
          <w:rFonts w:ascii="Times New Roman" w:eastAsia="Times New Roman" w:hAnsi="Times New Roman" w:cs="Times New Roman"/>
          <w:color w:val="333333"/>
          <w:sz w:val="21"/>
          <w:szCs w:val="21"/>
          <w:lang w:eastAsia="ru-RU"/>
        </w:rPr>
        <w:t>)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proofErr w:type="spellStart"/>
      <w:r w:rsidRPr="00B572A0">
        <w:rPr>
          <w:rFonts w:ascii="Times New Roman" w:eastAsia="Times New Roman" w:hAnsi="Times New Roman" w:cs="Times New Roman"/>
          <w:color w:val="333333"/>
          <w:sz w:val="21"/>
          <w:szCs w:val="21"/>
          <w:lang w:eastAsia="ru-RU"/>
        </w:rPr>
        <w:t>з</w:t>
      </w:r>
      <w:proofErr w:type="spellEnd"/>
      <w:r w:rsidRPr="00B572A0">
        <w:rPr>
          <w:rFonts w:ascii="Times New Roman" w:eastAsia="Times New Roman" w:hAnsi="Times New Roman" w:cs="Times New Roman"/>
          <w:color w:val="333333"/>
          <w:sz w:val="21"/>
          <w:szCs w:val="21"/>
          <w:lang w:eastAsia="ru-RU"/>
        </w:rPr>
        <w:t>) проведение учений и тренировок по реализации планов обеспечения антитеррористической защищенности объектов (территорий);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proofErr w:type="gramStart"/>
      <w:r w:rsidRPr="00B572A0">
        <w:rPr>
          <w:rFonts w:ascii="Times New Roman" w:eastAsia="Times New Roman" w:hAnsi="Times New Roman" w:cs="Times New Roman"/>
          <w:color w:val="333333"/>
          <w:sz w:val="21"/>
          <w:szCs w:val="21"/>
          <w:lang w:eastAsia="ru-RU"/>
        </w:rP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w:t>
      </w:r>
      <w:proofErr w:type="gramEnd"/>
      <w:r w:rsidRPr="00B572A0">
        <w:rPr>
          <w:rFonts w:ascii="Times New Roman" w:eastAsia="Times New Roman" w:hAnsi="Times New Roman" w:cs="Times New Roman"/>
          <w:color w:val="333333"/>
          <w:sz w:val="21"/>
          <w:szCs w:val="21"/>
          <w:lang w:eastAsia="ru-RU"/>
        </w:rPr>
        <w:t xml:space="preserve"> органов Федеральной службы войск национальной гвардии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(подразделений вневедомственной охраны войск национальной гвардии Российской Федерации);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м) оснащение объектов (территорий) системой наружного освещения;</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proofErr w:type="spellStart"/>
      <w:r w:rsidRPr="00B572A0">
        <w:rPr>
          <w:rFonts w:ascii="Times New Roman" w:eastAsia="Times New Roman" w:hAnsi="Times New Roman" w:cs="Times New Roman"/>
          <w:color w:val="333333"/>
          <w:sz w:val="21"/>
          <w:szCs w:val="21"/>
          <w:lang w:eastAsia="ru-RU"/>
        </w:rPr>
        <w:t>н</w:t>
      </w:r>
      <w:proofErr w:type="spellEnd"/>
      <w:r w:rsidRPr="00B572A0">
        <w:rPr>
          <w:rFonts w:ascii="Times New Roman" w:eastAsia="Times New Roman" w:hAnsi="Times New Roman" w:cs="Times New Roman"/>
          <w:color w:val="333333"/>
          <w:sz w:val="21"/>
          <w:szCs w:val="21"/>
          <w:lang w:eastAsia="ru-RU"/>
        </w:rPr>
        <w:t>) организация взаимодействия с территориальными органами безопасности и территориальными органами Федеральной службы войск национальной гвардии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(подразделениями вневедомственной охраны войск национальной гвардии Российской Федерации).</w:t>
      </w:r>
    </w:p>
    <w:p w:rsidR="00B572A0" w:rsidRPr="003A2CA0" w:rsidRDefault="00B572A0" w:rsidP="00B572A0">
      <w:pPr>
        <w:shd w:val="clear" w:color="auto" w:fill="FFFFFF"/>
        <w:spacing w:after="0" w:line="240" w:lineRule="auto"/>
        <w:ind w:firstLine="518"/>
        <w:jc w:val="both"/>
        <w:rPr>
          <w:rFonts w:ascii="Times New Roman" w:eastAsia="Times New Roman" w:hAnsi="Times New Roman" w:cs="Times New Roman"/>
          <w:b/>
          <w:color w:val="333333"/>
          <w:sz w:val="21"/>
          <w:szCs w:val="21"/>
          <w:lang w:eastAsia="ru-RU"/>
        </w:rPr>
      </w:pPr>
      <w:r w:rsidRPr="003A2CA0">
        <w:rPr>
          <w:rFonts w:ascii="Times New Roman" w:eastAsia="Times New Roman" w:hAnsi="Times New Roman" w:cs="Times New Roman"/>
          <w:b/>
          <w:color w:val="333333"/>
          <w:sz w:val="21"/>
          <w:szCs w:val="21"/>
          <w:lang w:eastAsia="ru-RU"/>
        </w:rPr>
        <w:t>25. В отношении объектов (территорий) третьей категории опасности дополнительно к мероприятиям, предусмотренным пунктом 24 настоящих требований, осуществляются следующие мероприятия:</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а) оснащение объектов (территорий) системами видеонаблюдения, охранной сигнализации;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(подразделения вневедомственной охраны войск национальной гвардии Российской Федерации);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г) оборудование основных входов в здания, входящие в состав объектов (территорий), контрольно-пропускными пунктами (постами охраны);</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proofErr w:type="spellStart"/>
      <w:r w:rsidRPr="00B572A0">
        <w:rPr>
          <w:rFonts w:ascii="Times New Roman" w:eastAsia="Times New Roman" w:hAnsi="Times New Roman" w:cs="Times New Roman"/>
          <w:color w:val="333333"/>
          <w:sz w:val="21"/>
          <w:szCs w:val="21"/>
          <w:lang w:eastAsia="ru-RU"/>
        </w:rPr>
        <w:t>д</w:t>
      </w:r>
      <w:proofErr w:type="spellEnd"/>
      <w:r w:rsidRPr="00B572A0">
        <w:rPr>
          <w:rFonts w:ascii="Times New Roman" w:eastAsia="Times New Roman" w:hAnsi="Times New Roman" w:cs="Times New Roman"/>
          <w:color w:val="333333"/>
          <w:sz w:val="21"/>
          <w:szCs w:val="21"/>
          <w:lang w:eastAsia="ru-RU"/>
        </w:rPr>
        <w:t>) оснащение объектов (территорий) стационарными или ручными металлоискателями.</w:t>
      </w:r>
    </w:p>
    <w:p w:rsidR="00B572A0" w:rsidRPr="003A2CA0" w:rsidRDefault="00B572A0" w:rsidP="00B572A0">
      <w:pPr>
        <w:shd w:val="clear" w:color="auto" w:fill="FFFFFF"/>
        <w:spacing w:after="0" w:line="240" w:lineRule="auto"/>
        <w:ind w:firstLine="518"/>
        <w:jc w:val="both"/>
        <w:rPr>
          <w:rFonts w:ascii="Times New Roman" w:eastAsia="Times New Roman" w:hAnsi="Times New Roman" w:cs="Times New Roman"/>
          <w:b/>
          <w:color w:val="333333"/>
          <w:sz w:val="21"/>
          <w:szCs w:val="21"/>
          <w:lang w:eastAsia="ru-RU"/>
        </w:rPr>
      </w:pPr>
      <w:r w:rsidRPr="003A2CA0">
        <w:rPr>
          <w:rFonts w:ascii="Times New Roman" w:eastAsia="Times New Roman" w:hAnsi="Times New Roman" w:cs="Times New Roman"/>
          <w:b/>
          <w:color w:val="333333"/>
          <w:sz w:val="21"/>
          <w:szCs w:val="21"/>
          <w:lang w:eastAsia="ru-RU"/>
        </w:rPr>
        <w:t>26. В отношении объектов (территорий) второй категории опасности дополнительно к мероприятиям, предусмотренным пунктами 24 и 25 настоящих требований, осуществляются следующие мероприятия:</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lastRenderedPageBreak/>
        <w:t>а) оборудование объектов (территорий) системой контроля и управления доступом;</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б) оснащение въездов на объект (территорию) воротами, обеспечивающими жесткую фиксацию их створок в закрытом положении.</w:t>
      </w:r>
    </w:p>
    <w:p w:rsidR="00B572A0" w:rsidRPr="003A2CA0" w:rsidRDefault="00B572A0" w:rsidP="00B572A0">
      <w:pPr>
        <w:shd w:val="clear" w:color="auto" w:fill="FFFFFF"/>
        <w:spacing w:after="0" w:line="240" w:lineRule="auto"/>
        <w:ind w:firstLine="518"/>
        <w:jc w:val="both"/>
        <w:rPr>
          <w:rFonts w:ascii="Times New Roman" w:eastAsia="Times New Roman" w:hAnsi="Times New Roman" w:cs="Times New Roman"/>
          <w:b/>
          <w:color w:val="333333"/>
          <w:sz w:val="21"/>
          <w:szCs w:val="21"/>
          <w:lang w:eastAsia="ru-RU"/>
        </w:rPr>
      </w:pPr>
      <w:r w:rsidRPr="003A2CA0">
        <w:rPr>
          <w:rFonts w:ascii="Times New Roman" w:eastAsia="Times New Roman" w:hAnsi="Times New Roman" w:cs="Times New Roman"/>
          <w:b/>
          <w:color w:val="333333"/>
          <w:sz w:val="21"/>
          <w:szCs w:val="21"/>
          <w:lang w:eastAsia="ru-RU"/>
        </w:rPr>
        <w:t>27. В отношении объектов (территорий) первой категории опасности дополнительно к мероприятиям, предусмотренным пунктами 24, 25 и 26 настоящих требований, осуществляются следующие мероприятия:</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а) оборудование контрольно-пропускных пунктов при входе (въезде) на прилегающую территорию объекта (территории);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xml:space="preserve">б) оснащение въездов на объект (территорию) средствами снижения скорости и (или) </w:t>
      </w:r>
      <w:proofErr w:type="spellStart"/>
      <w:r w:rsidRPr="00B572A0">
        <w:rPr>
          <w:rFonts w:ascii="Times New Roman" w:eastAsia="Times New Roman" w:hAnsi="Times New Roman" w:cs="Times New Roman"/>
          <w:color w:val="333333"/>
          <w:sz w:val="21"/>
          <w:szCs w:val="21"/>
          <w:lang w:eastAsia="ru-RU"/>
        </w:rPr>
        <w:t>противотаранными</w:t>
      </w:r>
      <w:proofErr w:type="spellEnd"/>
      <w:r w:rsidRPr="00B572A0">
        <w:rPr>
          <w:rFonts w:ascii="Times New Roman" w:eastAsia="Times New Roman" w:hAnsi="Times New Roman" w:cs="Times New Roman"/>
          <w:color w:val="333333"/>
          <w:sz w:val="21"/>
          <w:szCs w:val="21"/>
          <w:lang w:eastAsia="ru-RU"/>
        </w:rPr>
        <w:t xml:space="preserve"> устройствами.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28. </w:t>
      </w:r>
      <w:proofErr w:type="gramStart"/>
      <w:r w:rsidRPr="00B572A0">
        <w:rPr>
          <w:rFonts w:ascii="Times New Roman" w:eastAsia="Times New Roman" w:hAnsi="Times New Roman" w:cs="Times New Roman"/>
          <w:color w:val="333333"/>
          <w:sz w:val="21"/>
          <w:szCs w:val="21"/>
          <w:lang w:eastAsia="ru-RU"/>
        </w:rPr>
        <w:t>При изменении уровней террористической опасности, вводимых в соответствии с Указом Президента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w:t>
      </w:r>
      <w:hyperlink r:id="rId5" w:tgtFrame="contents" w:history="1">
        <w:r w:rsidRPr="00B572A0">
          <w:rPr>
            <w:rFonts w:ascii="Times New Roman" w:eastAsia="Times New Roman" w:hAnsi="Times New Roman" w:cs="Times New Roman"/>
            <w:color w:val="1111EE"/>
            <w:sz w:val="21"/>
            <w:u w:val="single"/>
            <w:lang w:eastAsia="ru-RU"/>
          </w:rPr>
          <w:t>от 14 июня 2012 г. № 851</w:t>
        </w:r>
      </w:hyperlink>
      <w:r w:rsidRPr="00B572A0">
        <w:rPr>
          <w:rFonts w:ascii="Times New Roman" w:eastAsia="Times New Roman" w:hAnsi="Times New Roman" w:cs="Times New Roman"/>
          <w:color w:val="333333"/>
          <w:sz w:val="21"/>
          <w:szCs w:val="21"/>
          <w:lang w:eastAsia="ru-RU"/>
        </w:rPr>
        <w:t>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w:t>
      </w:r>
      <w:proofErr w:type="gramEnd"/>
      <w:r w:rsidRPr="00B572A0">
        <w:rPr>
          <w:rFonts w:ascii="Times New Roman" w:eastAsia="Times New Roman" w:hAnsi="Times New Roman" w:cs="Times New Roman"/>
          <w:color w:val="333333"/>
          <w:sz w:val="21"/>
          <w:szCs w:val="21"/>
          <w:lang w:eastAsia="ru-RU"/>
        </w:rPr>
        <w:t xml:space="preserve"> режима усиления противодействия терроризму, </w:t>
      </w:r>
      <w:proofErr w:type="gramStart"/>
      <w:r w:rsidRPr="00B572A0">
        <w:rPr>
          <w:rFonts w:ascii="Times New Roman" w:eastAsia="Times New Roman" w:hAnsi="Times New Roman" w:cs="Times New Roman"/>
          <w:color w:val="333333"/>
          <w:sz w:val="21"/>
          <w:szCs w:val="21"/>
          <w:lang w:eastAsia="ru-RU"/>
        </w:rPr>
        <w:t>включающий</w:t>
      </w:r>
      <w:proofErr w:type="gramEnd"/>
      <w:r w:rsidRPr="00B572A0">
        <w:rPr>
          <w:rFonts w:ascii="Times New Roman" w:eastAsia="Times New Roman" w:hAnsi="Times New Roman" w:cs="Times New Roman"/>
          <w:color w:val="333333"/>
          <w:sz w:val="21"/>
          <w:szCs w:val="21"/>
          <w:lang w:eastAsia="ru-RU"/>
        </w:rPr>
        <w:t xml:space="preserve">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29. Инженерная защита объектов (территорий) осуществляется в соответствии с Федеральным законом "Технический регламент о безопасности зданий и сооружений".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Системы оповещения и управления эвакуацией людей должны быть автономными и оборудованы источниками бесперебойного электропитания.</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xml:space="preserve">В любой точке объекта (территории), где требуется оповещение людей, уровень громкости, формируемый звуковыми и речевыми </w:t>
      </w:r>
      <w:proofErr w:type="spellStart"/>
      <w:r w:rsidRPr="00B572A0">
        <w:rPr>
          <w:rFonts w:ascii="Times New Roman" w:eastAsia="Times New Roman" w:hAnsi="Times New Roman" w:cs="Times New Roman"/>
          <w:color w:val="333333"/>
          <w:sz w:val="21"/>
          <w:szCs w:val="21"/>
          <w:lang w:eastAsia="ru-RU"/>
        </w:rPr>
        <w:t>оповещателями</w:t>
      </w:r>
      <w:proofErr w:type="spellEnd"/>
      <w:r w:rsidRPr="00B572A0">
        <w:rPr>
          <w:rFonts w:ascii="Times New Roman" w:eastAsia="Times New Roman" w:hAnsi="Times New Roman" w:cs="Times New Roman"/>
          <w:color w:val="333333"/>
          <w:sz w:val="21"/>
          <w:szCs w:val="21"/>
          <w:lang w:eastAsia="ru-RU"/>
        </w:rPr>
        <w:t xml:space="preserve">, должен быть выше допустимого уровня шума. Речевые </w:t>
      </w:r>
      <w:proofErr w:type="spellStart"/>
      <w:r w:rsidRPr="00B572A0">
        <w:rPr>
          <w:rFonts w:ascii="Times New Roman" w:eastAsia="Times New Roman" w:hAnsi="Times New Roman" w:cs="Times New Roman"/>
          <w:color w:val="333333"/>
          <w:sz w:val="21"/>
          <w:szCs w:val="21"/>
          <w:lang w:eastAsia="ru-RU"/>
        </w:rPr>
        <w:t>оповещатели</w:t>
      </w:r>
      <w:proofErr w:type="spellEnd"/>
      <w:r w:rsidRPr="00B572A0">
        <w:rPr>
          <w:rFonts w:ascii="Times New Roman" w:eastAsia="Times New Roman" w:hAnsi="Times New Roman" w:cs="Times New Roman"/>
          <w:color w:val="333333"/>
          <w:sz w:val="21"/>
          <w:szCs w:val="21"/>
          <w:lang w:eastAsia="ru-RU"/>
        </w:rPr>
        <w:t xml:space="preserve">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xml:space="preserve">IV. </w:t>
      </w:r>
      <w:proofErr w:type="gramStart"/>
      <w:r w:rsidRPr="00B572A0">
        <w:rPr>
          <w:rFonts w:ascii="Times New Roman" w:eastAsia="Times New Roman" w:hAnsi="Times New Roman" w:cs="Times New Roman"/>
          <w:color w:val="333333"/>
          <w:sz w:val="21"/>
          <w:szCs w:val="21"/>
          <w:lang w:eastAsia="ru-RU"/>
        </w:rPr>
        <w:t>Контроль за</w:t>
      </w:r>
      <w:proofErr w:type="gramEnd"/>
      <w:r w:rsidRPr="00B572A0">
        <w:rPr>
          <w:rFonts w:ascii="Times New Roman" w:eastAsia="Times New Roman" w:hAnsi="Times New Roman" w:cs="Times New Roman"/>
          <w:color w:val="333333"/>
          <w:sz w:val="21"/>
          <w:szCs w:val="21"/>
          <w:lang w:eastAsia="ru-RU"/>
        </w:rPr>
        <w:t xml:space="preserve"> выполнением требований к антитеррористической защищенности объектов (территорий)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32. </w:t>
      </w:r>
      <w:proofErr w:type="gramStart"/>
      <w:r w:rsidRPr="00B572A0">
        <w:rPr>
          <w:rFonts w:ascii="Times New Roman" w:eastAsia="Times New Roman" w:hAnsi="Times New Roman" w:cs="Times New Roman"/>
          <w:color w:val="333333"/>
          <w:sz w:val="21"/>
          <w:szCs w:val="21"/>
          <w:lang w:eastAsia="ru-RU"/>
        </w:rPr>
        <w:t>Контроль за выполнением настоящих требований осуществляется Министерством просвещения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roofErr w:type="gramEnd"/>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xml:space="preserve">б) оценки </w:t>
      </w:r>
      <w:proofErr w:type="gramStart"/>
      <w:r w:rsidRPr="00B572A0">
        <w:rPr>
          <w:rFonts w:ascii="Times New Roman" w:eastAsia="Times New Roman" w:hAnsi="Times New Roman" w:cs="Times New Roman"/>
          <w:color w:val="333333"/>
          <w:sz w:val="21"/>
          <w:szCs w:val="21"/>
          <w:lang w:eastAsia="ru-RU"/>
        </w:rPr>
        <w:t>эффективности использования систем обеспечения антитеррористической защищенности</w:t>
      </w:r>
      <w:proofErr w:type="gramEnd"/>
      <w:r w:rsidRPr="00B572A0">
        <w:rPr>
          <w:rFonts w:ascii="Times New Roman" w:eastAsia="Times New Roman" w:hAnsi="Times New Roman" w:cs="Times New Roman"/>
          <w:color w:val="333333"/>
          <w:sz w:val="21"/>
          <w:szCs w:val="21"/>
          <w:lang w:eastAsia="ru-RU"/>
        </w:rPr>
        <w:t xml:space="preserve"> объектов (территорий) и реализации требований к антитеррористической защищенности объектов (территорий);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lastRenderedPageBreak/>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xml:space="preserve">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rsidRPr="00B572A0">
        <w:rPr>
          <w:rFonts w:ascii="Times New Roman" w:eastAsia="Times New Roman" w:hAnsi="Times New Roman" w:cs="Times New Roman"/>
          <w:color w:val="333333"/>
          <w:sz w:val="21"/>
          <w:szCs w:val="21"/>
          <w:lang w:eastAsia="ru-RU"/>
        </w:rPr>
        <w:t>позднее</w:t>
      </w:r>
      <w:proofErr w:type="gramEnd"/>
      <w:r w:rsidRPr="00B572A0">
        <w:rPr>
          <w:rFonts w:ascii="Times New Roman" w:eastAsia="Times New Roman" w:hAnsi="Times New Roman" w:cs="Times New Roman"/>
          <w:color w:val="333333"/>
          <w:sz w:val="21"/>
          <w:szCs w:val="21"/>
          <w:lang w:eastAsia="ru-RU"/>
        </w:rPr>
        <w:t xml:space="preserve"> чем за 30 дней до начала ее проведения посредством направления копии соответствующего приказа (распоряжения).</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35. </w:t>
      </w:r>
      <w:proofErr w:type="gramStart"/>
      <w:r w:rsidRPr="00B572A0">
        <w:rPr>
          <w:rFonts w:ascii="Times New Roman" w:eastAsia="Times New Roman" w:hAnsi="Times New Roman" w:cs="Times New Roman"/>
          <w:color w:val="333333"/>
          <w:sz w:val="21"/>
          <w:szCs w:val="21"/>
          <w:lang w:eastAsia="ru-RU"/>
        </w:rPr>
        <w:t>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roofErr w:type="gramEnd"/>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б) при необходимости актуализации паспорта безопасности объекта (территории);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xml:space="preserve">в) в целях осуществления </w:t>
      </w:r>
      <w:proofErr w:type="gramStart"/>
      <w:r w:rsidRPr="00B572A0">
        <w:rPr>
          <w:rFonts w:ascii="Times New Roman" w:eastAsia="Times New Roman" w:hAnsi="Times New Roman" w:cs="Times New Roman"/>
          <w:color w:val="333333"/>
          <w:sz w:val="21"/>
          <w:szCs w:val="21"/>
          <w:lang w:eastAsia="ru-RU"/>
        </w:rPr>
        <w:t>контроля за</w:t>
      </w:r>
      <w:proofErr w:type="gramEnd"/>
      <w:r w:rsidRPr="00B572A0">
        <w:rPr>
          <w:rFonts w:ascii="Times New Roman" w:eastAsia="Times New Roman" w:hAnsi="Times New Roman" w:cs="Times New Roman"/>
          <w:color w:val="333333"/>
          <w:sz w:val="21"/>
          <w:szCs w:val="21"/>
          <w:lang w:eastAsia="ru-RU"/>
        </w:rPr>
        <w:t xml:space="preserve"> устранением недостатков, выявленных в ходе проведения плановых проверок антитеррористической защищенности объектов (территорий).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36. Срок проведения проверки антитеррористической защищенности объекта (территории) не может превышать 5 рабочих дней.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proofErr w:type="gramStart"/>
      <w:r w:rsidRPr="00B572A0">
        <w:rPr>
          <w:rFonts w:ascii="Times New Roman" w:eastAsia="Times New Roman" w:hAnsi="Times New Roman" w:cs="Times New Roman"/>
          <w:color w:val="333333"/>
          <w:sz w:val="21"/>
          <w:szCs w:val="21"/>
          <w:lang w:eastAsia="ru-RU"/>
        </w:rPr>
        <w:t>Копия акта проверки объекта (территории) организации, подведомственной Министерству просвещения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roofErr w:type="gramEnd"/>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V. 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39. </w:t>
      </w:r>
      <w:proofErr w:type="gramStart"/>
      <w:r w:rsidRPr="00B572A0">
        <w:rPr>
          <w:rFonts w:ascii="Times New Roman" w:eastAsia="Times New Roman" w:hAnsi="Times New Roman" w:cs="Times New Roman"/>
          <w:color w:val="333333"/>
          <w:sz w:val="21"/>
          <w:szCs w:val="21"/>
          <w:lang w:eastAsia="ru-RU"/>
        </w:rP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w:t>
      </w:r>
      <w:proofErr w:type="gramEnd"/>
      <w:r w:rsidRPr="00B572A0">
        <w:rPr>
          <w:rFonts w:ascii="Times New Roman" w:eastAsia="Times New Roman" w:hAnsi="Times New Roman" w:cs="Times New Roman"/>
          <w:color w:val="333333"/>
          <w:sz w:val="21"/>
          <w:szCs w:val="21"/>
          <w:lang w:eastAsia="ru-RU"/>
        </w:rPr>
        <w:t xml:space="preserve">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lastRenderedPageBreak/>
        <w:t>40. При направлении в соответствии с пунктом 39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rsidRPr="00B572A0">
        <w:rPr>
          <w:rFonts w:ascii="Times New Roman" w:eastAsia="Times New Roman" w:hAnsi="Times New Roman" w:cs="Times New Roman"/>
          <w:color w:val="333333"/>
          <w:sz w:val="21"/>
          <w:szCs w:val="21"/>
          <w:lang w:eastAsia="ru-RU"/>
        </w:rPr>
        <w:t>дств св</w:t>
      </w:r>
      <w:proofErr w:type="gramEnd"/>
      <w:r w:rsidRPr="00B572A0">
        <w:rPr>
          <w:rFonts w:ascii="Times New Roman" w:eastAsia="Times New Roman" w:hAnsi="Times New Roman" w:cs="Times New Roman"/>
          <w:color w:val="333333"/>
          <w:sz w:val="21"/>
          <w:szCs w:val="21"/>
          <w:lang w:eastAsia="ru-RU"/>
        </w:rPr>
        <w:t>язи, сообщает:</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а) свою фамилию, имя, отчество (при наличии) и занимаемую должность;</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б) наименование объекта (территории) и его точный адрес;</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в) дату и время получения информации об угрозе совершения или о совершении террористического акта на объекте (территории);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г) характер информации об угрозе совершения террористического акта или характер совершенного террористического акта;</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proofErr w:type="spellStart"/>
      <w:r w:rsidRPr="00B572A0">
        <w:rPr>
          <w:rFonts w:ascii="Times New Roman" w:eastAsia="Times New Roman" w:hAnsi="Times New Roman" w:cs="Times New Roman"/>
          <w:color w:val="333333"/>
          <w:sz w:val="21"/>
          <w:szCs w:val="21"/>
          <w:lang w:eastAsia="ru-RU"/>
        </w:rPr>
        <w:t>д</w:t>
      </w:r>
      <w:proofErr w:type="spellEnd"/>
      <w:r w:rsidRPr="00B572A0">
        <w:rPr>
          <w:rFonts w:ascii="Times New Roman" w:eastAsia="Times New Roman" w:hAnsi="Times New Roman" w:cs="Times New Roman"/>
          <w:color w:val="333333"/>
          <w:sz w:val="21"/>
          <w:szCs w:val="21"/>
          <w:lang w:eastAsia="ru-RU"/>
        </w:rPr>
        <w:t>) количество находящихся на объекте (территории) людей;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а) оповещение работников, обучающихся и иных лиц, находящихся на объекте (территории), об угрозе совершения террористического акта;</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б) безопасную и беспрепятственную эвакуацию работников, обучающихся и иных лиц, находящихся на объекте (территории);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xml:space="preserve">в) усиление охраны и контроля пропускного и </w:t>
      </w:r>
      <w:proofErr w:type="spellStart"/>
      <w:r w:rsidRPr="00B572A0">
        <w:rPr>
          <w:rFonts w:ascii="Times New Roman" w:eastAsia="Times New Roman" w:hAnsi="Times New Roman" w:cs="Times New Roman"/>
          <w:color w:val="333333"/>
          <w:sz w:val="21"/>
          <w:szCs w:val="21"/>
          <w:lang w:eastAsia="ru-RU"/>
        </w:rPr>
        <w:t>внутриобъектового</w:t>
      </w:r>
      <w:proofErr w:type="spellEnd"/>
      <w:r w:rsidRPr="00B572A0">
        <w:rPr>
          <w:rFonts w:ascii="Times New Roman" w:eastAsia="Times New Roman" w:hAnsi="Times New Roman" w:cs="Times New Roman"/>
          <w:color w:val="333333"/>
          <w:sz w:val="21"/>
          <w:szCs w:val="21"/>
          <w:lang w:eastAsia="ru-RU"/>
        </w:rPr>
        <w:t xml:space="preserve"> режимов, а также прекращение доступа людей и транспортных средств на объект (территорию);</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proofErr w:type="gramStart"/>
      <w:r w:rsidRPr="00B572A0">
        <w:rPr>
          <w:rFonts w:ascii="Times New Roman" w:eastAsia="Times New Roman" w:hAnsi="Times New Roman" w:cs="Times New Roman"/>
          <w:color w:val="333333"/>
          <w:sz w:val="21"/>
          <w:szCs w:val="21"/>
          <w:lang w:eastAsia="ru-RU"/>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VI. Паспорт безопасности объекта (территории)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43. 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44. </w:t>
      </w:r>
      <w:proofErr w:type="gramStart"/>
      <w:r w:rsidRPr="00B572A0">
        <w:rPr>
          <w:rFonts w:ascii="Times New Roman" w:eastAsia="Times New Roman" w:hAnsi="Times New Roman" w:cs="Times New Roman"/>
          <w:color w:val="333333"/>
          <w:sz w:val="21"/>
          <w:szCs w:val="21"/>
          <w:lang w:eastAsia="ru-RU"/>
        </w:rPr>
        <w:t>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органа (организации), являющегося</w:t>
      </w:r>
      <w:proofErr w:type="gramEnd"/>
      <w:r w:rsidRPr="00B572A0">
        <w:rPr>
          <w:rFonts w:ascii="Times New Roman" w:eastAsia="Times New Roman" w:hAnsi="Times New Roman" w:cs="Times New Roman"/>
          <w:color w:val="333333"/>
          <w:sz w:val="21"/>
          <w:szCs w:val="21"/>
          <w:lang w:eastAsia="ru-RU"/>
        </w:rPr>
        <w:t xml:space="preserve"> правообладателем объекта (территории), или уполномоченным им лицом.</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45. Согласование паспорта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пункте 44 настоящих требований.</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46.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47. </w:t>
      </w:r>
      <w:proofErr w:type="gramStart"/>
      <w:r w:rsidRPr="00B572A0">
        <w:rPr>
          <w:rFonts w:ascii="Times New Roman" w:eastAsia="Times New Roman" w:hAnsi="Times New Roman" w:cs="Times New Roman"/>
          <w:color w:val="333333"/>
          <w:sz w:val="21"/>
          <w:szCs w:val="21"/>
          <w:lang w:eastAsia="ru-RU"/>
        </w:rPr>
        <w:t>Паспорт безопасности объекта (территории) составляется в </w:t>
      </w:r>
      <w:r w:rsidRPr="00B572A0">
        <w:rPr>
          <w:rFonts w:ascii="Times New Roman" w:eastAsia="Times New Roman" w:hAnsi="Times New Roman" w:cs="Times New Roman"/>
          <w:color w:val="333333"/>
          <w:sz w:val="21"/>
          <w:lang w:eastAsia="ru-RU"/>
        </w:rPr>
        <w:t>2</w:t>
      </w:r>
      <w:r w:rsidRPr="00B572A0">
        <w:rPr>
          <w:rFonts w:ascii="Times New Roman" w:eastAsia="Times New Roman" w:hAnsi="Times New Roman" w:cs="Times New Roman"/>
          <w:color w:val="333333"/>
          <w:sz w:val="21"/>
          <w:szCs w:val="21"/>
          <w:lang w:eastAsia="ru-RU"/>
        </w:rPr>
        <w:t>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roofErr w:type="gramEnd"/>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lastRenderedPageBreak/>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48. Актуализация паспорта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а) общей площади и периметра объекта (территории);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б) количества критических элементов объекта (территории);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в) мер по инженерно-технической защите объекта (территории).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49. Изменения прилагаются ко всем экземплярам паспорта безопасности объекта (территории) с указанием причин и дат их внесения.</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xml:space="preserve">50. Паспорт безопасности объекта (территории), признанный по результатам его </w:t>
      </w:r>
      <w:proofErr w:type="gramStart"/>
      <w:r w:rsidRPr="00B572A0">
        <w:rPr>
          <w:rFonts w:ascii="Times New Roman" w:eastAsia="Times New Roman" w:hAnsi="Times New Roman" w:cs="Times New Roman"/>
          <w:color w:val="333333"/>
          <w:sz w:val="21"/>
          <w:szCs w:val="21"/>
          <w:lang w:eastAsia="ru-RU"/>
        </w:rPr>
        <w:t>актуализации</w:t>
      </w:r>
      <w:proofErr w:type="gramEnd"/>
      <w:r w:rsidRPr="00B572A0">
        <w:rPr>
          <w:rFonts w:ascii="Times New Roman" w:eastAsia="Times New Roman" w:hAnsi="Times New Roman" w:cs="Times New Roman"/>
          <w:color w:val="333333"/>
          <w:sz w:val="21"/>
          <w:szCs w:val="21"/>
          <w:lang w:eastAsia="ru-RU"/>
        </w:rPr>
        <w:t xml:space="preserve"> нуждающимся в замене, после замены хранится на объекте (территории) в течение 5 лет.</w:t>
      </w:r>
    </w:p>
    <w:p w:rsidR="00B572A0" w:rsidRPr="00B572A0" w:rsidRDefault="00B572A0" w:rsidP="00A20FE7">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A20FE7" w:rsidRDefault="00A20FE7"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p>
    <w:p w:rsidR="00A20FE7" w:rsidRDefault="00A20FE7"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p>
    <w:p w:rsidR="00A20FE7" w:rsidRDefault="00A20FE7"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p>
    <w:p w:rsidR="00A20FE7" w:rsidRDefault="00A20FE7"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p>
    <w:p w:rsidR="00A20FE7" w:rsidRDefault="00A20FE7"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p>
    <w:p w:rsidR="00A20FE7" w:rsidRDefault="00A20FE7"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p>
    <w:p w:rsidR="00A20FE7" w:rsidRDefault="00A20FE7"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p>
    <w:p w:rsidR="00A20FE7" w:rsidRDefault="00A20FE7"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p>
    <w:p w:rsidR="00A20FE7" w:rsidRDefault="00A20FE7"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p>
    <w:p w:rsidR="00A20FE7" w:rsidRDefault="00A20FE7"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p>
    <w:p w:rsidR="00A20FE7" w:rsidRDefault="00A20FE7"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p>
    <w:p w:rsidR="00A20FE7" w:rsidRDefault="00A20FE7"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p>
    <w:p w:rsidR="00A20FE7" w:rsidRDefault="00A20FE7"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p>
    <w:p w:rsidR="00A20FE7" w:rsidRDefault="00A20FE7"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p>
    <w:p w:rsidR="00A20FE7" w:rsidRDefault="00A20FE7"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p>
    <w:p w:rsidR="00A20FE7" w:rsidRDefault="00A20FE7"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p>
    <w:p w:rsidR="00A20FE7" w:rsidRDefault="00A20FE7"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p>
    <w:p w:rsidR="00A20FE7" w:rsidRDefault="00A20FE7"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p>
    <w:p w:rsidR="00A20FE7" w:rsidRDefault="00A20FE7"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p>
    <w:p w:rsidR="00A20FE7" w:rsidRDefault="00A20FE7"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p>
    <w:p w:rsidR="00A20FE7" w:rsidRDefault="00A20FE7"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p>
    <w:p w:rsidR="00B572A0" w:rsidRPr="00B572A0" w:rsidRDefault="00B572A0"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proofErr w:type="gramStart"/>
      <w:r w:rsidRPr="00B572A0">
        <w:rPr>
          <w:rFonts w:ascii="Times New Roman" w:eastAsia="Times New Roman" w:hAnsi="Times New Roman" w:cs="Times New Roman"/>
          <w:color w:val="333333"/>
          <w:sz w:val="21"/>
          <w:szCs w:val="21"/>
          <w:lang w:eastAsia="ru-RU"/>
        </w:rPr>
        <w:t>УТВЕРЖДЕНА</w:t>
      </w:r>
      <w:proofErr w:type="gramEnd"/>
      <w:r w:rsidRPr="00B572A0">
        <w:rPr>
          <w:rFonts w:ascii="Times New Roman" w:eastAsia="Times New Roman" w:hAnsi="Times New Roman" w:cs="Times New Roman"/>
          <w:color w:val="333333"/>
          <w:sz w:val="21"/>
          <w:szCs w:val="21"/>
          <w:lang w:eastAsia="ru-RU"/>
        </w:rPr>
        <w:br/>
      </w:r>
      <w:r w:rsidRPr="00B572A0">
        <w:rPr>
          <w:rFonts w:ascii="Times New Roman" w:eastAsia="Times New Roman" w:hAnsi="Times New Roman" w:cs="Times New Roman"/>
          <w:color w:val="333333"/>
          <w:sz w:val="21"/>
          <w:lang w:eastAsia="ru-RU"/>
        </w:rPr>
        <w:t>постановлением</w:t>
      </w:r>
      <w:r w:rsidRPr="00B572A0">
        <w:rPr>
          <w:rFonts w:ascii="Times New Roman" w:eastAsia="Times New Roman" w:hAnsi="Times New Roman" w:cs="Times New Roman"/>
          <w:color w:val="333333"/>
          <w:sz w:val="21"/>
          <w:szCs w:val="21"/>
          <w:lang w:eastAsia="ru-RU"/>
        </w:rPr>
        <w:t> Правительства</w:t>
      </w:r>
      <w:r w:rsidRPr="00B572A0">
        <w:rPr>
          <w:rFonts w:ascii="Times New Roman" w:eastAsia="Times New Roman" w:hAnsi="Times New Roman" w:cs="Times New Roman"/>
          <w:color w:val="333333"/>
          <w:sz w:val="21"/>
          <w:szCs w:val="21"/>
          <w:lang w:eastAsia="ru-RU"/>
        </w:rPr>
        <w:br/>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w:t>
      </w:r>
      <w:r w:rsidRPr="00B572A0">
        <w:rPr>
          <w:rFonts w:ascii="Times New Roman" w:eastAsia="Times New Roman" w:hAnsi="Times New Roman" w:cs="Times New Roman"/>
          <w:color w:val="333333"/>
          <w:sz w:val="21"/>
          <w:szCs w:val="21"/>
          <w:lang w:eastAsia="ru-RU"/>
        </w:rPr>
        <w:br/>
        <w:t>от </w:t>
      </w:r>
      <w:r w:rsidRPr="00B572A0">
        <w:rPr>
          <w:rFonts w:ascii="Times New Roman" w:eastAsia="Times New Roman" w:hAnsi="Times New Roman" w:cs="Times New Roman"/>
          <w:color w:val="333333"/>
          <w:sz w:val="21"/>
          <w:lang w:eastAsia="ru-RU"/>
        </w:rPr>
        <w:t>2</w:t>
      </w:r>
      <w:r w:rsidRPr="00B572A0">
        <w:rPr>
          <w:rFonts w:ascii="Times New Roman" w:eastAsia="Times New Roman" w:hAnsi="Times New Roman" w:cs="Times New Roman"/>
          <w:color w:val="333333"/>
          <w:sz w:val="21"/>
          <w:szCs w:val="21"/>
          <w:lang w:eastAsia="ru-RU"/>
        </w:rPr>
        <w:t> </w:t>
      </w:r>
      <w:r w:rsidRPr="00B572A0">
        <w:rPr>
          <w:rFonts w:ascii="Times New Roman" w:eastAsia="Times New Roman" w:hAnsi="Times New Roman" w:cs="Times New Roman"/>
          <w:color w:val="333333"/>
          <w:sz w:val="21"/>
          <w:lang w:eastAsia="ru-RU"/>
        </w:rPr>
        <w:t>августа</w:t>
      </w:r>
      <w:r w:rsidRPr="00B572A0">
        <w:rPr>
          <w:rFonts w:ascii="Times New Roman" w:eastAsia="Times New Roman" w:hAnsi="Times New Roman" w:cs="Times New Roman"/>
          <w:color w:val="333333"/>
          <w:sz w:val="21"/>
          <w:szCs w:val="21"/>
          <w:lang w:eastAsia="ru-RU"/>
        </w:rPr>
        <w:t> 2019 г. № 1006</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b/>
          <w:bCs/>
          <w:color w:val="333333"/>
          <w:sz w:val="21"/>
          <w:szCs w:val="21"/>
          <w:lang w:eastAsia="ru-RU"/>
        </w:rPr>
      </w:pPr>
      <w:r w:rsidRPr="00B572A0">
        <w:rPr>
          <w:rFonts w:ascii="Times New Roman" w:eastAsia="Times New Roman" w:hAnsi="Times New Roman" w:cs="Times New Roman"/>
          <w:b/>
          <w:bCs/>
          <w:color w:val="333333"/>
          <w:sz w:val="21"/>
          <w:szCs w:val="21"/>
          <w:lang w:eastAsia="ru-RU"/>
        </w:rPr>
        <w:t>ФОРМА</w:t>
      </w:r>
      <w:r w:rsidRPr="00B572A0">
        <w:rPr>
          <w:rFonts w:ascii="Times New Roman" w:eastAsia="Times New Roman" w:hAnsi="Times New Roman" w:cs="Times New Roman"/>
          <w:b/>
          <w:bCs/>
          <w:color w:val="333333"/>
          <w:sz w:val="21"/>
          <w:szCs w:val="21"/>
          <w:lang w:eastAsia="ru-RU"/>
        </w:rPr>
        <w:br/>
        <w:t>паспорта безопасности объектов (территорий) Министерства просвещения </w:t>
      </w:r>
      <w:r w:rsidRPr="00B572A0">
        <w:rPr>
          <w:rFonts w:ascii="Times New Roman" w:eastAsia="Times New Roman" w:hAnsi="Times New Roman" w:cs="Times New Roman"/>
          <w:b/>
          <w:bCs/>
          <w:color w:val="333333"/>
          <w:sz w:val="21"/>
          <w:lang w:eastAsia="ru-RU"/>
        </w:rPr>
        <w:t>Российской</w:t>
      </w:r>
      <w:r w:rsidRPr="00B572A0">
        <w:rPr>
          <w:rFonts w:ascii="Times New Roman" w:eastAsia="Times New Roman" w:hAnsi="Times New Roman" w:cs="Times New Roman"/>
          <w:b/>
          <w:bCs/>
          <w:color w:val="333333"/>
          <w:sz w:val="21"/>
          <w:szCs w:val="21"/>
          <w:lang w:eastAsia="ru-RU"/>
        </w:rPr>
        <w:t> Федерации и объектов (территорий), относящихся к сфере деятельности Министерства просвещения </w:t>
      </w:r>
      <w:r w:rsidRPr="00B572A0">
        <w:rPr>
          <w:rFonts w:ascii="Times New Roman" w:eastAsia="Times New Roman" w:hAnsi="Times New Roman" w:cs="Times New Roman"/>
          <w:b/>
          <w:bCs/>
          <w:color w:val="333333"/>
          <w:sz w:val="21"/>
          <w:lang w:eastAsia="ru-RU"/>
        </w:rPr>
        <w:t>Российской</w:t>
      </w:r>
      <w:r w:rsidRPr="00B572A0">
        <w:rPr>
          <w:rFonts w:ascii="Times New Roman" w:eastAsia="Times New Roman" w:hAnsi="Times New Roman" w:cs="Times New Roman"/>
          <w:b/>
          <w:bCs/>
          <w:color w:val="333333"/>
          <w:sz w:val="21"/>
          <w:szCs w:val="21"/>
          <w:lang w:eastAsia="ru-RU"/>
        </w:rPr>
        <w:t> Федерации</w:t>
      </w:r>
    </w:p>
    <w:p w:rsidR="00B572A0" w:rsidRPr="00B572A0" w:rsidRDefault="00B572A0" w:rsidP="00B572A0">
      <w:pPr>
        <w:shd w:val="clear" w:color="auto" w:fill="FFFFFF"/>
        <w:spacing w:after="0" w:line="240" w:lineRule="auto"/>
        <w:jc w:val="right"/>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________________________</w:t>
      </w:r>
    </w:p>
    <w:p w:rsidR="00B572A0" w:rsidRPr="00B572A0" w:rsidRDefault="00B572A0"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(пометка или гриф)</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jc w:val="right"/>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Экз. № ______</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УТВЕРЖДАЮ</w:t>
      </w:r>
    </w:p>
    <w:p w:rsidR="00B572A0" w:rsidRPr="00B572A0" w:rsidRDefault="00B572A0"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___________________________________</w:t>
      </w:r>
    </w:p>
    <w:p w:rsidR="00B572A0" w:rsidRPr="00B572A0" w:rsidRDefault="00B572A0"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proofErr w:type="gramStart"/>
      <w:r w:rsidRPr="00B572A0">
        <w:rPr>
          <w:rFonts w:ascii="Times New Roman" w:eastAsia="Times New Roman" w:hAnsi="Times New Roman" w:cs="Times New Roman"/>
          <w:color w:val="333333"/>
          <w:sz w:val="21"/>
          <w:szCs w:val="21"/>
          <w:lang w:eastAsia="ru-RU"/>
        </w:rPr>
        <w:t>(Министр просвещения </w:t>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 (руководитель иного органа (организации), являющегося правообладателем объекта (территории), или уполномоченное им лицо)</w:t>
      </w:r>
      <w:proofErr w:type="gramEnd"/>
    </w:p>
    <w:p w:rsidR="00B572A0" w:rsidRPr="00B572A0" w:rsidRDefault="00B572A0"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 __________________</w:t>
      </w:r>
    </w:p>
    <w:p w:rsidR="00B572A0" w:rsidRPr="00B572A0" w:rsidRDefault="00B572A0"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(подпись)      (инициалы, фамилия)</w:t>
      </w:r>
    </w:p>
    <w:p w:rsidR="00B572A0" w:rsidRPr="00B572A0" w:rsidRDefault="00B572A0"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 ___________ 20__ г.</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tbl>
      <w:tblPr>
        <w:tblW w:w="9330" w:type="dxa"/>
        <w:tblInd w:w="30" w:type="dxa"/>
        <w:shd w:val="clear" w:color="auto" w:fill="FFFFFF"/>
        <w:tblCellMar>
          <w:left w:w="0" w:type="dxa"/>
          <w:right w:w="0" w:type="dxa"/>
        </w:tblCellMar>
        <w:tblLook w:val="04A0"/>
      </w:tblPr>
      <w:tblGrid>
        <w:gridCol w:w="3884"/>
        <w:gridCol w:w="5446"/>
      </w:tblGrid>
      <w:tr w:rsidR="00B572A0" w:rsidRPr="00B572A0" w:rsidTr="00B572A0">
        <w:tc>
          <w:tcPr>
            <w:tcW w:w="0" w:type="auto"/>
            <w:tcBorders>
              <w:top w:val="nil"/>
              <w:left w:val="nil"/>
              <w:bottom w:val="nil"/>
              <w:right w:val="nil"/>
            </w:tcBorders>
            <w:shd w:val="clear" w:color="auto" w:fill="FFFFFF"/>
            <w:tcMar>
              <w:top w:w="69" w:type="dxa"/>
              <w:left w:w="23" w:type="dxa"/>
              <w:bottom w:w="69" w:type="dxa"/>
              <w:right w:w="69" w:type="dxa"/>
            </w:tcMar>
            <w:hideMark/>
          </w:tcPr>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СОГЛАСОВАНО</w:t>
            </w:r>
            <w:r w:rsidRPr="00B572A0">
              <w:rPr>
                <w:rFonts w:ascii="Times New Roman" w:eastAsia="Times New Roman" w:hAnsi="Times New Roman" w:cs="Times New Roman"/>
                <w:color w:val="333333"/>
                <w:sz w:val="21"/>
                <w:szCs w:val="21"/>
                <w:lang w:eastAsia="ru-RU"/>
              </w:rPr>
              <w:br/>
              <w:t> </w:t>
            </w:r>
          </w:p>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lastRenderedPageBreak/>
              <w:t>____________________________________</w:t>
            </w:r>
          </w:p>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(руководитель территориального органа</w:t>
            </w:r>
            <w:r w:rsidRPr="00B572A0">
              <w:rPr>
                <w:rFonts w:ascii="Times New Roman" w:eastAsia="Times New Roman" w:hAnsi="Times New Roman" w:cs="Times New Roman"/>
                <w:color w:val="333333"/>
                <w:sz w:val="21"/>
                <w:szCs w:val="21"/>
                <w:lang w:eastAsia="ru-RU"/>
              </w:rPr>
              <w:br/>
              <w:t>безопасности)</w:t>
            </w:r>
          </w:p>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pacing w:after="0" w:line="240" w:lineRule="auto"/>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 _____________________</w:t>
            </w:r>
          </w:p>
          <w:p w:rsidR="00B572A0" w:rsidRPr="00B572A0" w:rsidRDefault="00B572A0" w:rsidP="00B572A0">
            <w:pPr>
              <w:spacing w:after="0" w:line="240" w:lineRule="auto"/>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(подпись)        (инициалы, фамилия)</w:t>
            </w:r>
          </w:p>
          <w:p w:rsidR="00B572A0" w:rsidRPr="00B572A0" w:rsidRDefault="00B572A0" w:rsidP="00B572A0">
            <w:pPr>
              <w:spacing w:after="0" w:line="240" w:lineRule="auto"/>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 _______________ 20 ___ г.</w:t>
            </w:r>
          </w:p>
        </w:tc>
        <w:tc>
          <w:tcPr>
            <w:tcW w:w="0" w:type="auto"/>
            <w:tcBorders>
              <w:top w:val="nil"/>
              <w:left w:val="nil"/>
              <w:bottom w:val="nil"/>
              <w:right w:val="nil"/>
            </w:tcBorders>
            <w:shd w:val="clear" w:color="auto" w:fill="FFFFFF"/>
            <w:tcMar>
              <w:top w:w="69" w:type="dxa"/>
              <w:left w:w="23" w:type="dxa"/>
              <w:bottom w:w="69" w:type="dxa"/>
              <w:right w:w="69" w:type="dxa"/>
            </w:tcMar>
            <w:hideMark/>
          </w:tcPr>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lastRenderedPageBreak/>
              <w:t>СОГЛАСОВАНО</w:t>
            </w:r>
          </w:p>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lastRenderedPageBreak/>
              <w:t>__________________________________</w:t>
            </w:r>
          </w:p>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proofErr w:type="gramStart"/>
            <w:r w:rsidRPr="00B572A0">
              <w:rPr>
                <w:rFonts w:ascii="Times New Roman" w:eastAsia="Times New Roman" w:hAnsi="Times New Roman" w:cs="Times New Roman"/>
                <w:color w:val="333333"/>
                <w:sz w:val="21"/>
                <w:szCs w:val="21"/>
                <w:lang w:eastAsia="ru-RU"/>
              </w:rPr>
              <w:t xml:space="preserve">(руководитель территориального органа </w:t>
            </w:r>
            <w:proofErr w:type="spellStart"/>
            <w:r w:rsidRPr="00B572A0">
              <w:rPr>
                <w:rFonts w:ascii="Times New Roman" w:eastAsia="Times New Roman" w:hAnsi="Times New Roman" w:cs="Times New Roman"/>
                <w:color w:val="333333"/>
                <w:sz w:val="21"/>
                <w:szCs w:val="21"/>
                <w:lang w:eastAsia="ru-RU"/>
              </w:rPr>
              <w:t>Росгвардии</w:t>
            </w:r>
            <w:proofErr w:type="spellEnd"/>
            <w:r w:rsidRPr="00B572A0">
              <w:rPr>
                <w:rFonts w:ascii="Times New Roman" w:eastAsia="Times New Roman" w:hAnsi="Times New Roman" w:cs="Times New Roman"/>
                <w:color w:val="333333"/>
                <w:sz w:val="21"/>
                <w:szCs w:val="21"/>
                <w:lang w:eastAsia="ru-RU"/>
              </w:rPr>
              <w:t xml:space="preserve"> или подразделения вневедомственной охраны войск национальной гвардии</w:t>
            </w:r>
            <w:r w:rsidRPr="00B572A0">
              <w:rPr>
                <w:rFonts w:ascii="Times New Roman" w:eastAsia="Times New Roman" w:hAnsi="Times New Roman" w:cs="Times New Roman"/>
                <w:color w:val="333333"/>
                <w:sz w:val="21"/>
                <w:szCs w:val="21"/>
                <w:lang w:eastAsia="ru-RU"/>
              </w:rPr>
              <w:br/>
            </w:r>
            <w:r w:rsidRPr="00B572A0">
              <w:rPr>
                <w:rFonts w:ascii="Times New Roman" w:eastAsia="Times New Roman" w:hAnsi="Times New Roman" w:cs="Times New Roman"/>
                <w:color w:val="333333"/>
                <w:sz w:val="21"/>
                <w:lang w:eastAsia="ru-RU"/>
              </w:rPr>
              <w:t>Российской</w:t>
            </w:r>
            <w:r w:rsidRPr="00B572A0">
              <w:rPr>
                <w:rFonts w:ascii="Times New Roman" w:eastAsia="Times New Roman" w:hAnsi="Times New Roman" w:cs="Times New Roman"/>
                <w:color w:val="333333"/>
                <w:sz w:val="21"/>
                <w:szCs w:val="21"/>
                <w:lang w:eastAsia="ru-RU"/>
              </w:rPr>
              <w:t> Федерации</w:t>
            </w:r>
            <w:proofErr w:type="gramEnd"/>
          </w:p>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__________________ __________________</w:t>
            </w:r>
          </w:p>
          <w:p w:rsidR="00B572A0" w:rsidRPr="00B572A0" w:rsidRDefault="00B572A0" w:rsidP="00B572A0">
            <w:pPr>
              <w:spacing w:after="0" w:line="240" w:lineRule="auto"/>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(подпись)          (инициалы, фамилия)</w:t>
            </w:r>
          </w:p>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 _______________ 20 ___ г.</w:t>
            </w:r>
          </w:p>
        </w:tc>
      </w:tr>
    </w:tbl>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lastRenderedPageBreak/>
        <w:t> </w:t>
      </w:r>
    </w:p>
    <w:p w:rsidR="00B572A0" w:rsidRPr="00B572A0" w:rsidRDefault="00B572A0"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СОГЛАСОВАНО</w:t>
      </w:r>
    </w:p>
    <w:p w:rsidR="00B572A0" w:rsidRPr="00B572A0" w:rsidRDefault="00B572A0"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____________________________________</w:t>
      </w:r>
    </w:p>
    <w:p w:rsidR="00B572A0" w:rsidRPr="00B572A0" w:rsidRDefault="00B572A0"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руководитель территориального органа МЧС </w:t>
      </w:r>
      <w:r w:rsidRPr="00B572A0">
        <w:rPr>
          <w:rFonts w:ascii="Times New Roman" w:eastAsia="Times New Roman" w:hAnsi="Times New Roman" w:cs="Times New Roman"/>
          <w:color w:val="333333"/>
          <w:sz w:val="21"/>
          <w:lang w:eastAsia="ru-RU"/>
        </w:rPr>
        <w:t>России</w:t>
      </w:r>
      <w:r w:rsidRPr="00B572A0">
        <w:rPr>
          <w:rFonts w:ascii="Times New Roman" w:eastAsia="Times New Roman" w:hAnsi="Times New Roman" w:cs="Times New Roman"/>
          <w:color w:val="333333"/>
          <w:sz w:val="21"/>
          <w:szCs w:val="21"/>
          <w:lang w:eastAsia="ru-RU"/>
        </w:rPr>
        <w:t>)</w:t>
      </w:r>
    </w:p>
    <w:p w:rsidR="00B572A0" w:rsidRPr="00B572A0" w:rsidRDefault="00B572A0"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 ______________________</w:t>
      </w:r>
    </w:p>
    <w:p w:rsidR="00B572A0" w:rsidRPr="00B572A0" w:rsidRDefault="00B572A0"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(подпись)       (инициалы, фамилия)</w:t>
      </w:r>
    </w:p>
    <w:p w:rsidR="00B572A0" w:rsidRPr="00B572A0" w:rsidRDefault="00B572A0"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"___" ___________ 20__ г.</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b/>
          <w:bCs/>
          <w:color w:val="333333"/>
          <w:sz w:val="21"/>
          <w:szCs w:val="21"/>
          <w:lang w:eastAsia="ru-RU"/>
        </w:rPr>
      </w:pPr>
      <w:r w:rsidRPr="00B572A0">
        <w:rPr>
          <w:rFonts w:ascii="Times New Roman" w:eastAsia="Times New Roman" w:hAnsi="Times New Roman" w:cs="Times New Roman"/>
          <w:b/>
          <w:bCs/>
          <w:color w:val="333333"/>
          <w:sz w:val="21"/>
          <w:szCs w:val="21"/>
          <w:lang w:eastAsia="ru-RU"/>
        </w:rPr>
        <w:t>ПАСПОРТ БЕЗОПАСНОСТИ</w:t>
      </w:r>
    </w:p>
    <w:p w:rsidR="00B572A0" w:rsidRPr="00B572A0" w:rsidRDefault="00B572A0" w:rsidP="00B572A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___________________________________________________________________________</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proofErr w:type="gramStart"/>
      <w:r w:rsidRPr="00B572A0">
        <w:rPr>
          <w:rFonts w:ascii="Times New Roman" w:eastAsia="Times New Roman" w:hAnsi="Times New Roman" w:cs="Times New Roman"/>
          <w:color w:val="333333"/>
          <w:sz w:val="21"/>
          <w:szCs w:val="21"/>
          <w:lang w:eastAsia="ru-RU"/>
        </w:rPr>
        <w:t>(наименование объекта (территории)</w:t>
      </w:r>
      <w:proofErr w:type="gramEnd"/>
    </w:p>
    <w:p w:rsidR="00B572A0" w:rsidRPr="00B572A0" w:rsidRDefault="00B572A0" w:rsidP="00B572A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___________________________________________________________________________</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(наименование населенного пункта)</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20___ год</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I. Общие сведения об объекте (территории)</w:t>
      </w:r>
    </w:p>
    <w:p w:rsidR="00B572A0" w:rsidRPr="00B572A0" w:rsidRDefault="00B572A0" w:rsidP="00B572A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___________________________________________________________________________</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proofErr w:type="gramStart"/>
      <w:r w:rsidRPr="00B572A0">
        <w:rPr>
          <w:rFonts w:ascii="Times New Roman" w:eastAsia="Times New Roman" w:hAnsi="Times New Roman" w:cs="Times New Roman"/>
          <w:color w:val="333333"/>
          <w:sz w:val="21"/>
          <w:szCs w:val="21"/>
          <w:lang w:eastAsia="ru-RU"/>
        </w:rPr>
        <w:t>(наименование, адрес, телефон, факс, адрес электронной почты органа (организации), являющегося правообладателем объекта (территории)</w:t>
      </w:r>
      <w:proofErr w:type="gramEnd"/>
    </w:p>
    <w:p w:rsidR="00B572A0" w:rsidRPr="00B572A0" w:rsidRDefault="00B572A0" w:rsidP="00B572A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___________________________________________________________________________</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(адрес объекта (территории), телефон, факс, адрес электронной почты)</w:t>
      </w:r>
    </w:p>
    <w:p w:rsidR="00B572A0" w:rsidRPr="00B572A0" w:rsidRDefault="00B572A0" w:rsidP="00B572A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___________________________________________________________________________</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proofErr w:type="gramStart"/>
      <w:r w:rsidRPr="00B572A0">
        <w:rPr>
          <w:rFonts w:ascii="Times New Roman" w:eastAsia="Times New Roman" w:hAnsi="Times New Roman" w:cs="Times New Roman"/>
          <w:color w:val="333333"/>
          <w:sz w:val="21"/>
          <w:szCs w:val="21"/>
          <w:lang w:eastAsia="ru-RU"/>
        </w:rPr>
        <w:t>(основной вид деятельности органа (организации)</w:t>
      </w:r>
      <w:proofErr w:type="gramEnd"/>
    </w:p>
    <w:p w:rsidR="00B572A0" w:rsidRPr="00B572A0" w:rsidRDefault="00B572A0" w:rsidP="00B572A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___________________________________________________________________________</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proofErr w:type="gramStart"/>
      <w:r w:rsidRPr="00B572A0">
        <w:rPr>
          <w:rFonts w:ascii="Times New Roman" w:eastAsia="Times New Roman" w:hAnsi="Times New Roman" w:cs="Times New Roman"/>
          <w:color w:val="333333"/>
          <w:sz w:val="21"/>
          <w:szCs w:val="21"/>
          <w:lang w:eastAsia="ru-RU"/>
        </w:rPr>
        <w:t>(категория опасности объекта (территории)</w:t>
      </w:r>
      <w:proofErr w:type="gramEnd"/>
    </w:p>
    <w:p w:rsidR="00B572A0" w:rsidRPr="00B572A0" w:rsidRDefault="00B572A0" w:rsidP="00B572A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___________________________________________________________________________</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proofErr w:type="gramStart"/>
      <w:r w:rsidRPr="00B572A0">
        <w:rPr>
          <w:rFonts w:ascii="Times New Roman" w:eastAsia="Times New Roman" w:hAnsi="Times New Roman" w:cs="Times New Roman"/>
          <w:color w:val="333333"/>
          <w:sz w:val="21"/>
          <w:szCs w:val="21"/>
          <w:lang w:eastAsia="ru-RU"/>
        </w:rPr>
        <w:t>(общая площадь объекта (кв. метров), протяженность периметра (метров)</w:t>
      </w:r>
      <w:proofErr w:type="gramEnd"/>
    </w:p>
    <w:p w:rsidR="00B572A0" w:rsidRPr="00B572A0" w:rsidRDefault="00B572A0" w:rsidP="00B572A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___________________________________________________________________________</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(номер свидетельства о государственной регистрации права на пользование земельным участком и свидетельства о праве пользования объектом недвижимости, дата их выдачи)</w:t>
      </w:r>
    </w:p>
    <w:p w:rsidR="00B572A0" w:rsidRPr="00B572A0" w:rsidRDefault="00B572A0" w:rsidP="00B572A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___________________________________________________________________________</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(ф.и.о. должностного лица, осуществляющего непосредственное руководство деятельностью работников на объекте (территории), служебный и мобильный телефоны, адрес электронной почты)</w:t>
      </w:r>
    </w:p>
    <w:p w:rsidR="00B572A0" w:rsidRPr="00B572A0" w:rsidRDefault="00B572A0" w:rsidP="00B572A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___________________________________________________________________________</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(ф.и.о. руководителя органа (организации), являющегося правообладателем объекта (территории), служебный и мобильный телефоны, адрес электронной почты)</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II. Сведения о работниках, обучающихся и иных лицах, находящихся на объекте (территории)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1. Режим работы объекта (территории) </w:t>
      </w:r>
    </w:p>
    <w:p w:rsidR="00B572A0" w:rsidRPr="00B572A0" w:rsidRDefault="00B572A0" w:rsidP="00B572A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___________________________________________________________________________</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(в том числе продолжительность, начало и окончание рабочего дня)</w:t>
      </w:r>
    </w:p>
    <w:p w:rsidR="00B572A0" w:rsidRPr="00B572A0" w:rsidRDefault="00B572A0" w:rsidP="00B572A0">
      <w:pPr>
        <w:shd w:val="clear" w:color="auto" w:fill="FFFFFF"/>
        <w:spacing w:after="0" w:line="240" w:lineRule="auto"/>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___________________________________________________________________________.</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lang w:eastAsia="ru-RU"/>
        </w:rPr>
        <w:t>2</w:t>
      </w:r>
      <w:r w:rsidRPr="00B572A0">
        <w:rPr>
          <w:rFonts w:ascii="Times New Roman" w:eastAsia="Times New Roman" w:hAnsi="Times New Roman" w:cs="Times New Roman"/>
          <w:color w:val="333333"/>
          <w:sz w:val="21"/>
          <w:szCs w:val="21"/>
          <w:lang w:eastAsia="ru-RU"/>
        </w:rPr>
        <w:t>. Общее количество работников ________________ человек.</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xml:space="preserve">3. Среднее количество находящихся на объекте (территории) в течение дня работников, обучающихся и иных лиц, в том числе арендаторов, лиц, осуществляющих безвозмездное пользование </w:t>
      </w:r>
      <w:r w:rsidRPr="00B572A0">
        <w:rPr>
          <w:rFonts w:ascii="Times New Roman" w:eastAsia="Times New Roman" w:hAnsi="Times New Roman" w:cs="Times New Roman"/>
          <w:color w:val="333333"/>
          <w:sz w:val="21"/>
          <w:szCs w:val="21"/>
          <w:lang w:eastAsia="ru-RU"/>
        </w:rPr>
        <w:lastRenderedPageBreak/>
        <w:t>имуществом, находящимся на объекте (территории), сотрудников охранных организаций (единовременно) ________________ человек.</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4. Среднее количество находящихся на объекте (территории) в нерабочее время, ночью, в выходные и праздничные дни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 _________ человек.</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5. Сведения об арендаторах, иных лицах (организациях), осуществляющих безвозмездное пользование имуществом, находящимся на объекте (территории) __________________________________________________________________________.</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proofErr w:type="gramStart"/>
      <w:r w:rsidRPr="00B572A0">
        <w:rPr>
          <w:rFonts w:ascii="Times New Roman" w:eastAsia="Times New Roman" w:hAnsi="Times New Roman" w:cs="Times New Roman"/>
          <w:color w:val="333333"/>
          <w:sz w:val="21"/>
          <w:szCs w:val="21"/>
          <w:lang w:eastAsia="ru-RU"/>
        </w:rPr>
        <w:t>(полное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ф.и.о. руководителя-арендатора, номера (служебного и мобильного) телефонов руководителя организации, срок действия аренды и (или) иные условия нахождения (размещения) на объекте (территории)</w:t>
      </w:r>
      <w:proofErr w:type="gramEnd"/>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III. Сведения о критических элементах объекта (территории)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1. Перечень критических элементов объекта (территории) (при наличии)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tbl>
      <w:tblPr>
        <w:tblW w:w="9600" w:type="dxa"/>
        <w:tblInd w:w="30" w:type="dxa"/>
        <w:shd w:val="clear" w:color="auto" w:fill="FFFFFF"/>
        <w:tblCellMar>
          <w:left w:w="0" w:type="dxa"/>
          <w:right w:w="0" w:type="dxa"/>
        </w:tblCellMar>
        <w:tblLook w:val="04A0"/>
      </w:tblPr>
      <w:tblGrid>
        <w:gridCol w:w="376"/>
        <w:gridCol w:w="1765"/>
        <w:gridCol w:w="2664"/>
        <w:gridCol w:w="1420"/>
        <w:gridCol w:w="1985"/>
        <w:gridCol w:w="1390"/>
      </w:tblGrid>
      <w:tr w:rsidR="00B572A0" w:rsidRPr="00B572A0" w:rsidTr="00B572A0">
        <w:tc>
          <w:tcPr>
            <w:tcW w:w="0" w:type="auto"/>
            <w:tcBorders>
              <w:top w:val="single" w:sz="4" w:space="0" w:color="A0A0A0"/>
              <w:left w:val="single" w:sz="4" w:space="0" w:color="A0A0A0"/>
              <w:bottom w:val="single" w:sz="4" w:space="0" w:color="A0A0A0"/>
              <w:right w:val="single" w:sz="4" w:space="0" w:color="A0A0A0"/>
            </w:tcBorders>
            <w:shd w:val="clear" w:color="auto" w:fill="FFFFFF"/>
            <w:tcMar>
              <w:top w:w="69" w:type="dxa"/>
              <w:left w:w="23" w:type="dxa"/>
              <w:bottom w:w="69" w:type="dxa"/>
              <w:right w:w="69" w:type="dxa"/>
            </w:tcMar>
            <w:hideMark/>
          </w:tcPr>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r w:rsidRPr="00B572A0">
              <w:rPr>
                <w:rFonts w:ascii="Times New Roman" w:eastAsia="Times New Roman" w:hAnsi="Times New Roman" w:cs="Times New Roman"/>
                <w:color w:val="333333"/>
                <w:sz w:val="21"/>
                <w:szCs w:val="21"/>
                <w:lang w:eastAsia="ru-RU"/>
              </w:rPr>
              <w:br/>
            </w:r>
            <w:proofErr w:type="spellStart"/>
            <w:proofErr w:type="gramStart"/>
            <w:r w:rsidRPr="00B572A0">
              <w:rPr>
                <w:rFonts w:ascii="Times New Roman" w:eastAsia="Times New Roman" w:hAnsi="Times New Roman" w:cs="Times New Roman"/>
                <w:color w:val="333333"/>
                <w:sz w:val="21"/>
                <w:szCs w:val="21"/>
                <w:lang w:eastAsia="ru-RU"/>
              </w:rPr>
              <w:t>п</w:t>
            </w:r>
            <w:proofErr w:type="spellEnd"/>
            <w:proofErr w:type="gramEnd"/>
            <w:r w:rsidRPr="00B572A0">
              <w:rPr>
                <w:rFonts w:ascii="Times New Roman" w:eastAsia="Times New Roman" w:hAnsi="Times New Roman" w:cs="Times New Roman"/>
                <w:color w:val="333333"/>
                <w:sz w:val="21"/>
                <w:szCs w:val="21"/>
                <w:lang w:eastAsia="ru-RU"/>
              </w:rPr>
              <w:t>/</w:t>
            </w:r>
            <w:proofErr w:type="spellStart"/>
            <w:r w:rsidRPr="00B572A0">
              <w:rPr>
                <w:rFonts w:ascii="Times New Roman" w:eastAsia="Times New Roman" w:hAnsi="Times New Roman" w:cs="Times New Roman"/>
                <w:color w:val="333333"/>
                <w:sz w:val="21"/>
                <w:szCs w:val="21"/>
                <w:lang w:eastAsia="ru-RU"/>
              </w:rPr>
              <w:t>п</w:t>
            </w:r>
            <w:proofErr w:type="spellEnd"/>
          </w:p>
        </w:tc>
        <w:tc>
          <w:tcPr>
            <w:tcW w:w="0" w:type="auto"/>
            <w:tcBorders>
              <w:top w:val="single" w:sz="4" w:space="0" w:color="A0A0A0"/>
              <w:left w:val="single" w:sz="4" w:space="0" w:color="A0A0A0"/>
              <w:bottom w:val="single" w:sz="4" w:space="0" w:color="A0A0A0"/>
              <w:right w:val="single" w:sz="4" w:space="0" w:color="A0A0A0"/>
            </w:tcBorders>
            <w:shd w:val="clear" w:color="auto" w:fill="FFFFFF"/>
            <w:tcMar>
              <w:top w:w="69" w:type="dxa"/>
              <w:left w:w="23" w:type="dxa"/>
              <w:bottom w:w="69" w:type="dxa"/>
              <w:right w:w="69" w:type="dxa"/>
            </w:tcMar>
            <w:hideMark/>
          </w:tcPr>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Наименование критического элемента</w:t>
            </w:r>
          </w:p>
        </w:tc>
        <w:tc>
          <w:tcPr>
            <w:tcW w:w="0" w:type="auto"/>
            <w:tcBorders>
              <w:top w:val="single" w:sz="4" w:space="0" w:color="A0A0A0"/>
              <w:left w:val="single" w:sz="4" w:space="0" w:color="A0A0A0"/>
              <w:bottom w:val="single" w:sz="4" w:space="0" w:color="A0A0A0"/>
              <w:right w:val="single" w:sz="4" w:space="0" w:color="A0A0A0"/>
            </w:tcBorders>
            <w:shd w:val="clear" w:color="auto" w:fill="FFFFFF"/>
            <w:tcMar>
              <w:top w:w="69" w:type="dxa"/>
              <w:left w:w="23" w:type="dxa"/>
              <w:bottom w:w="69" w:type="dxa"/>
              <w:right w:w="69" w:type="dxa"/>
            </w:tcMar>
            <w:hideMark/>
          </w:tcPr>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Количество работников, обучающихся и иных лиц, находящихся на критическом элементе (человек)</w:t>
            </w:r>
          </w:p>
        </w:tc>
        <w:tc>
          <w:tcPr>
            <w:tcW w:w="0" w:type="auto"/>
            <w:tcBorders>
              <w:top w:val="single" w:sz="4" w:space="0" w:color="A0A0A0"/>
              <w:left w:val="single" w:sz="4" w:space="0" w:color="A0A0A0"/>
              <w:bottom w:val="single" w:sz="4" w:space="0" w:color="A0A0A0"/>
              <w:right w:val="single" w:sz="4" w:space="0" w:color="A0A0A0"/>
            </w:tcBorders>
            <w:shd w:val="clear" w:color="auto" w:fill="FFFFFF"/>
            <w:tcMar>
              <w:top w:w="69" w:type="dxa"/>
              <w:left w:w="23" w:type="dxa"/>
              <w:bottom w:w="69" w:type="dxa"/>
              <w:right w:w="69" w:type="dxa"/>
            </w:tcMar>
            <w:hideMark/>
          </w:tcPr>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Общая площадь (кв. метров)</w:t>
            </w:r>
          </w:p>
        </w:tc>
        <w:tc>
          <w:tcPr>
            <w:tcW w:w="0" w:type="auto"/>
            <w:tcBorders>
              <w:top w:val="single" w:sz="4" w:space="0" w:color="A0A0A0"/>
              <w:left w:val="single" w:sz="4" w:space="0" w:color="A0A0A0"/>
              <w:bottom w:val="single" w:sz="4" w:space="0" w:color="A0A0A0"/>
              <w:right w:val="single" w:sz="4" w:space="0" w:color="A0A0A0"/>
            </w:tcBorders>
            <w:shd w:val="clear" w:color="auto" w:fill="FFFFFF"/>
            <w:tcMar>
              <w:top w:w="69" w:type="dxa"/>
              <w:left w:w="23" w:type="dxa"/>
              <w:bottom w:w="69" w:type="dxa"/>
              <w:right w:w="69" w:type="dxa"/>
            </w:tcMar>
            <w:hideMark/>
          </w:tcPr>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Характер террористической угрозы</w:t>
            </w:r>
          </w:p>
        </w:tc>
        <w:tc>
          <w:tcPr>
            <w:tcW w:w="0" w:type="auto"/>
            <w:tcBorders>
              <w:top w:val="single" w:sz="4" w:space="0" w:color="A0A0A0"/>
              <w:left w:val="single" w:sz="4" w:space="0" w:color="A0A0A0"/>
              <w:bottom w:val="single" w:sz="4" w:space="0" w:color="A0A0A0"/>
              <w:right w:val="single" w:sz="4" w:space="0" w:color="A0A0A0"/>
            </w:tcBorders>
            <w:shd w:val="clear" w:color="auto" w:fill="FFFFFF"/>
            <w:tcMar>
              <w:top w:w="69" w:type="dxa"/>
              <w:left w:w="23" w:type="dxa"/>
              <w:bottom w:w="69" w:type="dxa"/>
              <w:right w:w="69" w:type="dxa"/>
            </w:tcMar>
            <w:hideMark/>
          </w:tcPr>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Возможные последствия</w:t>
            </w:r>
          </w:p>
        </w:tc>
      </w:tr>
      <w:tr w:rsidR="00B572A0" w:rsidRPr="00B572A0" w:rsidTr="00B572A0">
        <w:tc>
          <w:tcPr>
            <w:tcW w:w="0" w:type="auto"/>
            <w:tcBorders>
              <w:top w:val="single" w:sz="4" w:space="0" w:color="A0A0A0"/>
              <w:left w:val="single" w:sz="4" w:space="0" w:color="A0A0A0"/>
              <w:bottom w:val="single" w:sz="4" w:space="0" w:color="A0A0A0"/>
              <w:right w:val="single" w:sz="4" w:space="0" w:color="A0A0A0"/>
            </w:tcBorders>
            <w:shd w:val="clear" w:color="auto" w:fill="FFFFFF"/>
            <w:tcMar>
              <w:top w:w="69" w:type="dxa"/>
              <w:left w:w="23" w:type="dxa"/>
              <w:bottom w:w="69" w:type="dxa"/>
              <w:right w:w="69" w:type="dxa"/>
            </w:tcMar>
            <w:hideMark/>
          </w:tcPr>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p>
        </w:tc>
        <w:tc>
          <w:tcPr>
            <w:tcW w:w="0" w:type="auto"/>
            <w:tcBorders>
              <w:top w:val="single" w:sz="4" w:space="0" w:color="A0A0A0"/>
              <w:left w:val="single" w:sz="4" w:space="0" w:color="A0A0A0"/>
              <w:bottom w:val="single" w:sz="4" w:space="0" w:color="A0A0A0"/>
              <w:right w:val="single" w:sz="4" w:space="0" w:color="A0A0A0"/>
            </w:tcBorders>
            <w:shd w:val="clear" w:color="auto" w:fill="FFFFFF"/>
            <w:tcMar>
              <w:top w:w="69" w:type="dxa"/>
              <w:left w:w="23" w:type="dxa"/>
              <w:bottom w:w="69" w:type="dxa"/>
              <w:right w:w="69" w:type="dxa"/>
            </w:tcMar>
            <w:hideMark/>
          </w:tcPr>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p>
        </w:tc>
        <w:tc>
          <w:tcPr>
            <w:tcW w:w="0" w:type="auto"/>
            <w:tcBorders>
              <w:top w:val="single" w:sz="4" w:space="0" w:color="A0A0A0"/>
              <w:left w:val="single" w:sz="4" w:space="0" w:color="A0A0A0"/>
              <w:bottom w:val="single" w:sz="4" w:space="0" w:color="A0A0A0"/>
              <w:right w:val="single" w:sz="4" w:space="0" w:color="A0A0A0"/>
            </w:tcBorders>
            <w:shd w:val="clear" w:color="auto" w:fill="FFFFFF"/>
            <w:tcMar>
              <w:top w:w="69" w:type="dxa"/>
              <w:left w:w="23" w:type="dxa"/>
              <w:bottom w:w="69" w:type="dxa"/>
              <w:right w:w="69" w:type="dxa"/>
            </w:tcMar>
            <w:hideMark/>
          </w:tcPr>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p>
        </w:tc>
        <w:tc>
          <w:tcPr>
            <w:tcW w:w="0" w:type="auto"/>
            <w:tcBorders>
              <w:top w:val="single" w:sz="4" w:space="0" w:color="A0A0A0"/>
              <w:left w:val="single" w:sz="4" w:space="0" w:color="A0A0A0"/>
              <w:bottom w:val="single" w:sz="4" w:space="0" w:color="A0A0A0"/>
              <w:right w:val="single" w:sz="4" w:space="0" w:color="A0A0A0"/>
            </w:tcBorders>
            <w:shd w:val="clear" w:color="auto" w:fill="FFFFFF"/>
            <w:tcMar>
              <w:top w:w="69" w:type="dxa"/>
              <w:left w:w="23" w:type="dxa"/>
              <w:bottom w:w="69" w:type="dxa"/>
              <w:right w:w="69" w:type="dxa"/>
            </w:tcMar>
            <w:hideMark/>
          </w:tcPr>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p>
        </w:tc>
        <w:tc>
          <w:tcPr>
            <w:tcW w:w="0" w:type="auto"/>
            <w:tcBorders>
              <w:top w:val="single" w:sz="4" w:space="0" w:color="A0A0A0"/>
              <w:left w:val="single" w:sz="4" w:space="0" w:color="A0A0A0"/>
              <w:bottom w:val="single" w:sz="4" w:space="0" w:color="A0A0A0"/>
              <w:right w:val="single" w:sz="4" w:space="0" w:color="A0A0A0"/>
            </w:tcBorders>
            <w:shd w:val="clear" w:color="auto" w:fill="FFFFFF"/>
            <w:tcMar>
              <w:top w:w="69" w:type="dxa"/>
              <w:left w:w="23" w:type="dxa"/>
              <w:bottom w:w="69" w:type="dxa"/>
              <w:right w:w="69" w:type="dxa"/>
            </w:tcMar>
            <w:hideMark/>
          </w:tcPr>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p>
        </w:tc>
        <w:tc>
          <w:tcPr>
            <w:tcW w:w="0" w:type="auto"/>
            <w:tcBorders>
              <w:top w:val="single" w:sz="4" w:space="0" w:color="A0A0A0"/>
              <w:left w:val="single" w:sz="4" w:space="0" w:color="A0A0A0"/>
              <w:bottom w:val="single" w:sz="4" w:space="0" w:color="A0A0A0"/>
              <w:right w:val="single" w:sz="4" w:space="0" w:color="A0A0A0"/>
            </w:tcBorders>
            <w:shd w:val="clear" w:color="auto" w:fill="FFFFFF"/>
            <w:tcMar>
              <w:top w:w="69" w:type="dxa"/>
              <w:left w:w="23" w:type="dxa"/>
              <w:bottom w:w="69" w:type="dxa"/>
              <w:right w:w="69" w:type="dxa"/>
            </w:tcMar>
            <w:hideMark/>
          </w:tcPr>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tc>
      </w:tr>
    </w:tbl>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lang w:eastAsia="ru-RU"/>
        </w:rPr>
        <w:t>2</w:t>
      </w:r>
      <w:r w:rsidRPr="00B572A0">
        <w:rPr>
          <w:rFonts w:ascii="Times New Roman" w:eastAsia="Times New Roman" w:hAnsi="Times New Roman" w:cs="Times New Roman"/>
          <w:color w:val="333333"/>
          <w:sz w:val="21"/>
          <w:szCs w:val="21"/>
          <w:lang w:eastAsia="ru-RU"/>
        </w:rPr>
        <w:t>. Возможные места и способы проникновения террористов на объект (территорию) ______________________________________________________________.</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xml:space="preserve">3. Наиболее вероятные средства поражения, которые могут применить террористы при совершении террористического </w:t>
      </w:r>
      <w:proofErr w:type="spellStart"/>
      <w:r w:rsidRPr="00B572A0">
        <w:rPr>
          <w:rFonts w:ascii="Times New Roman" w:eastAsia="Times New Roman" w:hAnsi="Times New Roman" w:cs="Times New Roman"/>
          <w:color w:val="333333"/>
          <w:sz w:val="21"/>
          <w:szCs w:val="21"/>
          <w:lang w:eastAsia="ru-RU"/>
        </w:rPr>
        <w:t>акта________</w:t>
      </w:r>
      <w:proofErr w:type="spellEnd"/>
      <w:r w:rsidRPr="00B572A0">
        <w:rPr>
          <w:rFonts w:ascii="Times New Roman" w:eastAsia="Times New Roman" w:hAnsi="Times New Roman" w:cs="Times New Roman"/>
          <w:color w:val="333333"/>
          <w:sz w:val="21"/>
          <w:szCs w:val="21"/>
          <w:lang w:eastAsia="ru-RU"/>
        </w:rPr>
        <w:t>.</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IV. Прогноз последствий в результате совершения на объекте (территории) террористического акта</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1. Предполагаемые модели действий нарушителей __________________________________________________________________________.</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proofErr w:type="gramStart"/>
      <w:r w:rsidRPr="00B572A0">
        <w:rPr>
          <w:rFonts w:ascii="Times New Roman" w:eastAsia="Times New Roman" w:hAnsi="Times New Roman" w:cs="Times New Roman"/>
          <w:color w:val="333333"/>
          <w:sz w:val="21"/>
          <w:szCs w:val="21"/>
          <w:lang w:eastAsia="ru-RU"/>
        </w:rPr>
        <w:t>(краткое описание основных угроз совершения террористического акта на объекте (территории) (возможность размещения на объекте (территории) взрывных устройств, захват заложников из числа работников, обучающихся и иных лиц, находящихся на объекте (территории), наличие рисков химического, биологического и радиационного заражения (загрязнения)</w:t>
      </w:r>
      <w:proofErr w:type="gramEnd"/>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lang w:eastAsia="ru-RU"/>
        </w:rPr>
        <w:t>2</w:t>
      </w:r>
      <w:r w:rsidRPr="00B572A0">
        <w:rPr>
          <w:rFonts w:ascii="Times New Roman" w:eastAsia="Times New Roman" w:hAnsi="Times New Roman" w:cs="Times New Roman"/>
          <w:color w:val="333333"/>
          <w:sz w:val="21"/>
          <w:szCs w:val="21"/>
          <w:lang w:eastAsia="ru-RU"/>
        </w:rPr>
        <w:t>. Вероятные последствия совершения террористического акта на объекте (территории) _______________________________________________________________</w:t>
      </w:r>
    </w:p>
    <w:p w:rsidR="00B572A0" w:rsidRPr="00B572A0" w:rsidRDefault="00B572A0" w:rsidP="00B572A0">
      <w:pPr>
        <w:shd w:val="clear" w:color="auto" w:fill="FFFFFF"/>
        <w:spacing w:after="0" w:line="240" w:lineRule="auto"/>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__________________________________________________________________________.</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(площадь возможной зоны разрушения (заражения) в случае совершения террористического акта (кв. метров), иные ситуации в результате совершения террористического акта)</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V. Оценка социально-экономических последствий совершения террористического акта на объекте (территории)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tbl>
      <w:tblPr>
        <w:tblW w:w="8880" w:type="dxa"/>
        <w:tblInd w:w="30" w:type="dxa"/>
        <w:shd w:val="clear" w:color="auto" w:fill="FFFFFF"/>
        <w:tblCellMar>
          <w:left w:w="0" w:type="dxa"/>
          <w:right w:w="0" w:type="dxa"/>
        </w:tblCellMar>
        <w:tblLook w:val="04A0"/>
      </w:tblPr>
      <w:tblGrid>
        <w:gridCol w:w="377"/>
        <w:gridCol w:w="2591"/>
        <w:gridCol w:w="2890"/>
        <w:gridCol w:w="3022"/>
      </w:tblGrid>
      <w:tr w:rsidR="00B572A0" w:rsidRPr="00B572A0" w:rsidTr="00B572A0">
        <w:tc>
          <w:tcPr>
            <w:tcW w:w="0" w:type="auto"/>
            <w:tcBorders>
              <w:top w:val="single" w:sz="4" w:space="0" w:color="A0A0A0"/>
              <w:left w:val="single" w:sz="4" w:space="0" w:color="A0A0A0"/>
              <w:bottom w:val="single" w:sz="4" w:space="0" w:color="A0A0A0"/>
              <w:right w:val="single" w:sz="4" w:space="0" w:color="A0A0A0"/>
            </w:tcBorders>
            <w:shd w:val="clear" w:color="auto" w:fill="FFFFFF"/>
            <w:tcMar>
              <w:top w:w="69" w:type="dxa"/>
              <w:left w:w="23" w:type="dxa"/>
              <w:bottom w:w="69" w:type="dxa"/>
              <w:right w:w="69" w:type="dxa"/>
            </w:tcMar>
            <w:hideMark/>
          </w:tcPr>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r w:rsidRPr="00B572A0">
              <w:rPr>
                <w:rFonts w:ascii="Times New Roman" w:eastAsia="Times New Roman" w:hAnsi="Times New Roman" w:cs="Times New Roman"/>
                <w:color w:val="333333"/>
                <w:sz w:val="21"/>
                <w:szCs w:val="21"/>
                <w:lang w:eastAsia="ru-RU"/>
              </w:rPr>
              <w:br/>
            </w:r>
            <w:proofErr w:type="spellStart"/>
            <w:proofErr w:type="gramStart"/>
            <w:r w:rsidRPr="00B572A0">
              <w:rPr>
                <w:rFonts w:ascii="Times New Roman" w:eastAsia="Times New Roman" w:hAnsi="Times New Roman" w:cs="Times New Roman"/>
                <w:color w:val="333333"/>
                <w:sz w:val="21"/>
                <w:szCs w:val="21"/>
                <w:lang w:eastAsia="ru-RU"/>
              </w:rPr>
              <w:t>п</w:t>
            </w:r>
            <w:proofErr w:type="spellEnd"/>
            <w:proofErr w:type="gramEnd"/>
            <w:r w:rsidRPr="00B572A0">
              <w:rPr>
                <w:rFonts w:ascii="Times New Roman" w:eastAsia="Times New Roman" w:hAnsi="Times New Roman" w:cs="Times New Roman"/>
                <w:color w:val="333333"/>
                <w:sz w:val="21"/>
                <w:szCs w:val="21"/>
                <w:lang w:eastAsia="ru-RU"/>
              </w:rPr>
              <w:t>/</w:t>
            </w:r>
            <w:proofErr w:type="spellStart"/>
            <w:r w:rsidRPr="00B572A0">
              <w:rPr>
                <w:rFonts w:ascii="Times New Roman" w:eastAsia="Times New Roman" w:hAnsi="Times New Roman" w:cs="Times New Roman"/>
                <w:color w:val="333333"/>
                <w:sz w:val="21"/>
                <w:szCs w:val="21"/>
                <w:lang w:eastAsia="ru-RU"/>
              </w:rPr>
              <w:t>п</w:t>
            </w:r>
            <w:proofErr w:type="spellEnd"/>
          </w:p>
        </w:tc>
        <w:tc>
          <w:tcPr>
            <w:tcW w:w="0" w:type="auto"/>
            <w:tcBorders>
              <w:top w:val="single" w:sz="4" w:space="0" w:color="A0A0A0"/>
              <w:left w:val="single" w:sz="4" w:space="0" w:color="A0A0A0"/>
              <w:bottom w:val="single" w:sz="4" w:space="0" w:color="A0A0A0"/>
              <w:right w:val="single" w:sz="4" w:space="0" w:color="A0A0A0"/>
            </w:tcBorders>
            <w:shd w:val="clear" w:color="auto" w:fill="FFFFFF"/>
            <w:tcMar>
              <w:top w:w="69" w:type="dxa"/>
              <w:left w:w="23" w:type="dxa"/>
              <w:bottom w:w="69" w:type="dxa"/>
              <w:right w:w="69" w:type="dxa"/>
            </w:tcMar>
            <w:hideMark/>
          </w:tcPr>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Возможные людские потери (человек)</w:t>
            </w:r>
          </w:p>
        </w:tc>
        <w:tc>
          <w:tcPr>
            <w:tcW w:w="0" w:type="auto"/>
            <w:tcBorders>
              <w:top w:val="single" w:sz="4" w:space="0" w:color="A0A0A0"/>
              <w:left w:val="single" w:sz="4" w:space="0" w:color="A0A0A0"/>
              <w:bottom w:val="single" w:sz="4" w:space="0" w:color="A0A0A0"/>
              <w:right w:val="single" w:sz="4" w:space="0" w:color="A0A0A0"/>
            </w:tcBorders>
            <w:shd w:val="clear" w:color="auto" w:fill="FFFFFF"/>
            <w:tcMar>
              <w:top w:w="69" w:type="dxa"/>
              <w:left w:w="23" w:type="dxa"/>
              <w:bottom w:w="69" w:type="dxa"/>
              <w:right w:w="69" w:type="dxa"/>
            </w:tcMar>
            <w:hideMark/>
          </w:tcPr>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Возможные нарушения инфраструктуры</w:t>
            </w:r>
          </w:p>
        </w:tc>
        <w:tc>
          <w:tcPr>
            <w:tcW w:w="0" w:type="auto"/>
            <w:tcBorders>
              <w:top w:val="single" w:sz="4" w:space="0" w:color="A0A0A0"/>
              <w:left w:val="single" w:sz="4" w:space="0" w:color="A0A0A0"/>
              <w:bottom w:val="single" w:sz="4" w:space="0" w:color="A0A0A0"/>
              <w:right w:val="single" w:sz="4" w:space="0" w:color="A0A0A0"/>
            </w:tcBorders>
            <w:shd w:val="clear" w:color="auto" w:fill="FFFFFF"/>
            <w:tcMar>
              <w:top w:w="69" w:type="dxa"/>
              <w:left w:w="23" w:type="dxa"/>
              <w:bottom w:w="69" w:type="dxa"/>
              <w:right w:w="69" w:type="dxa"/>
            </w:tcMar>
            <w:hideMark/>
          </w:tcPr>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Возможный экономический ущерб (рублей)</w:t>
            </w:r>
          </w:p>
        </w:tc>
      </w:tr>
      <w:tr w:rsidR="00B572A0" w:rsidRPr="00B572A0" w:rsidTr="00B572A0">
        <w:tc>
          <w:tcPr>
            <w:tcW w:w="0" w:type="auto"/>
            <w:tcBorders>
              <w:top w:val="single" w:sz="4" w:space="0" w:color="A0A0A0"/>
              <w:left w:val="single" w:sz="4" w:space="0" w:color="A0A0A0"/>
              <w:bottom w:val="single" w:sz="4" w:space="0" w:color="A0A0A0"/>
              <w:right w:val="single" w:sz="4" w:space="0" w:color="A0A0A0"/>
            </w:tcBorders>
            <w:shd w:val="clear" w:color="auto" w:fill="FFFFFF"/>
            <w:tcMar>
              <w:top w:w="69" w:type="dxa"/>
              <w:left w:w="23" w:type="dxa"/>
              <w:bottom w:w="69" w:type="dxa"/>
              <w:right w:w="69" w:type="dxa"/>
            </w:tcMar>
            <w:hideMark/>
          </w:tcPr>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p>
        </w:tc>
        <w:tc>
          <w:tcPr>
            <w:tcW w:w="0" w:type="auto"/>
            <w:tcBorders>
              <w:top w:val="single" w:sz="4" w:space="0" w:color="A0A0A0"/>
              <w:left w:val="single" w:sz="4" w:space="0" w:color="A0A0A0"/>
              <w:bottom w:val="single" w:sz="4" w:space="0" w:color="A0A0A0"/>
              <w:right w:val="single" w:sz="4" w:space="0" w:color="A0A0A0"/>
            </w:tcBorders>
            <w:shd w:val="clear" w:color="auto" w:fill="FFFFFF"/>
            <w:tcMar>
              <w:top w:w="69" w:type="dxa"/>
              <w:left w:w="23" w:type="dxa"/>
              <w:bottom w:w="69" w:type="dxa"/>
              <w:right w:w="69" w:type="dxa"/>
            </w:tcMar>
            <w:hideMark/>
          </w:tcPr>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p>
        </w:tc>
        <w:tc>
          <w:tcPr>
            <w:tcW w:w="0" w:type="auto"/>
            <w:tcBorders>
              <w:top w:val="single" w:sz="4" w:space="0" w:color="A0A0A0"/>
              <w:left w:val="single" w:sz="4" w:space="0" w:color="A0A0A0"/>
              <w:bottom w:val="single" w:sz="4" w:space="0" w:color="A0A0A0"/>
              <w:right w:val="single" w:sz="4" w:space="0" w:color="A0A0A0"/>
            </w:tcBorders>
            <w:shd w:val="clear" w:color="auto" w:fill="FFFFFF"/>
            <w:tcMar>
              <w:top w:w="69" w:type="dxa"/>
              <w:left w:w="23" w:type="dxa"/>
              <w:bottom w:w="69" w:type="dxa"/>
              <w:right w:w="69" w:type="dxa"/>
            </w:tcMar>
            <w:hideMark/>
          </w:tcPr>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p>
        </w:tc>
        <w:tc>
          <w:tcPr>
            <w:tcW w:w="0" w:type="auto"/>
            <w:tcBorders>
              <w:top w:val="single" w:sz="4" w:space="0" w:color="A0A0A0"/>
              <w:left w:val="single" w:sz="4" w:space="0" w:color="A0A0A0"/>
              <w:bottom w:val="single" w:sz="4" w:space="0" w:color="A0A0A0"/>
              <w:right w:val="single" w:sz="4" w:space="0" w:color="A0A0A0"/>
            </w:tcBorders>
            <w:shd w:val="clear" w:color="auto" w:fill="FFFFFF"/>
            <w:tcMar>
              <w:top w:w="69" w:type="dxa"/>
              <w:left w:w="23" w:type="dxa"/>
              <w:bottom w:w="69" w:type="dxa"/>
              <w:right w:w="69" w:type="dxa"/>
            </w:tcMar>
            <w:hideMark/>
          </w:tcPr>
          <w:p w:rsidR="00B572A0" w:rsidRPr="00B572A0" w:rsidRDefault="00B572A0" w:rsidP="00B572A0">
            <w:pPr>
              <w:spacing w:after="0" w:line="240" w:lineRule="auto"/>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tc>
      </w:tr>
    </w:tbl>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VI. Силы и средства, привлекаемые для обеспечения антитеррористической защищенности объекта (территории)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lastRenderedPageBreak/>
        <w:t> </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1. Силы, привлекаемые для обеспечения антитеррористической защищенности объекта (территории) _______________________________________________________.</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lang w:eastAsia="ru-RU"/>
        </w:rPr>
        <w:t>2</w:t>
      </w:r>
      <w:r w:rsidRPr="00B572A0">
        <w:rPr>
          <w:rFonts w:ascii="Times New Roman" w:eastAsia="Times New Roman" w:hAnsi="Times New Roman" w:cs="Times New Roman"/>
          <w:color w:val="333333"/>
          <w:sz w:val="21"/>
          <w:szCs w:val="21"/>
          <w:lang w:eastAsia="ru-RU"/>
        </w:rPr>
        <w:t>. Средства, привлекаемые для обеспечения антитеррористической защищенности объекта ______________________________________________________.</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VII. Меры по инженерно-технической, физической защите и пожарной</w:t>
      </w:r>
      <w:r w:rsidRPr="00B572A0">
        <w:rPr>
          <w:rFonts w:ascii="Times New Roman" w:eastAsia="Times New Roman" w:hAnsi="Times New Roman" w:cs="Times New Roman"/>
          <w:color w:val="333333"/>
          <w:sz w:val="21"/>
          <w:szCs w:val="21"/>
          <w:lang w:eastAsia="ru-RU"/>
        </w:rPr>
        <w:br/>
        <w:t>безопасности объекта</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1. Меры по инженерно-технической защите объекта (территории):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а) объектовые системы оповещения ______________________________________;</w:t>
      </w:r>
    </w:p>
    <w:p w:rsidR="00B572A0" w:rsidRPr="00B572A0" w:rsidRDefault="00B572A0"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(наличие, марка, характеристика)</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б) наличие резервных источников электроснабжения, систем связи</w:t>
      </w:r>
    </w:p>
    <w:p w:rsidR="00B572A0" w:rsidRPr="00B572A0" w:rsidRDefault="00B572A0" w:rsidP="00B572A0">
      <w:pPr>
        <w:shd w:val="clear" w:color="auto" w:fill="FFFFFF"/>
        <w:spacing w:after="0" w:line="240" w:lineRule="auto"/>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___________________________________________________________________________;</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(количество, характеристика)</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в) наличие технических систем обнаружения несанкционированного проникновения на объект (территорию) ________________________________________;</w:t>
      </w:r>
    </w:p>
    <w:p w:rsidR="00B572A0" w:rsidRPr="00B572A0" w:rsidRDefault="00B572A0" w:rsidP="00B572A0">
      <w:pPr>
        <w:shd w:val="clear" w:color="auto" w:fill="FFFFFF"/>
        <w:spacing w:after="0" w:line="240" w:lineRule="auto"/>
        <w:ind w:left="3917"/>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(марка, количество)</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г) наличие стационарных и ручных металлоискателей</w:t>
      </w:r>
    </w:p>
    <w:p w:rsidR="00B572A0" w:rsidRPr="00B572A0" w:rsidRDefault="00B572A0" w:rsidP="00B572A0">
      <w:pPr>
        <w:shd w:val="clear" w:color="auto" w:fill="FFFFFF"/>
        <w:spacing w:after="0" w:line="240" w:lineRule="auto"/>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___________________________________________________________________________;</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(марка, количество)</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proofErr w:type="spellStart"/>
      <w:r w:rsidRPr="00B572A0">
        <w:rPr>
          <w:rFonts w:ascii="Times New Roman" w:eastAsia="Times New Roman" w:hAnsi="Times New Roman" w:cs="Times New Roman"/>
          <w:color w:val="333333"/>
          <w:sz w:val="21"/>
          <w:szCs w:val="21"/>
          <w:lang w:eastAsia="ru-RU"/>
        </w:rPr>
        <w:t>д</w:t>
      </w:r>
      <w:proofErr w:type="spellEnd"/>
      <w:r w:rsidRPr="00B572A0">
        <w:rPr>
          <w:rFonts w:ascii="Times New Roman" w:eastAsia="Times New Roman" w:hAnsi="Times New Roman" w:cs="Times New Roman"/>
          <w:color w:val="333333"/>
          <w:sz w:val="21"/>
          <w:szCs w:val="21"/>
          <w:lang w:eastAsia="ru-RU"/>
        </w:rPr>
        <w:t>) наличие систем наружного освещения объекта (территории)</w:t>
      </w:r>
    </w:p>
    <w:p w:rsidR="00B572A0" w:rsidRPr="00B572A0" w:rsidRDefault="00B572A0" w:rsidP="00B572A0">
      <w:pPr>
        <w:shd w:val="clear" w:color="auto" w:fill="FFFFFF"/>
        <w:spacing w:after="0" w:line="240" w:lineRule="auto"/>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___________________________________________________________________________;</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(марка, количество)</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е) наличие системы видеонаблюдения </w:t>
      </w:r>
    </w:p>
    <w:p w:rsidR="00B572A0" w:rsidRPr="00B572A0" w:rsidRDefault="00B572A0" w:rsidP="00B572A0">
      <w:pPr>
        <w:shd w:val="clear" w:color="auto" w:fill="FFFFFF"/>
        <w:spacing w:after="0" w:line="240" w:lineRule="auto"/>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___________________________________________________________________________.</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(марка, количество)</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lang w:eastAsia="ru-RU"/>
        </w:rPr>
        <w:t>2</w:t>
      </w:r>
      <w:r w:rsidRPr="00B572A0">
        <w:rPr>
          <w:rFonts w:ascii="Times New Roman" w:eastAsia="Times New Roman" w:hAnsi="Times New Roman" w:cs="Times New Roman"/>
          <w:color w:val="333333"/>
          <w:sz w:val="21"/>
          <w:szCs w:val="21"/>
          <w:lang w:eastAsia="ru-RU"/>
        </w:rPr>
        <w:t>. Меры по физической защите объекта (территории):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а) количество контрольно-пропускных пунктов (для прохода людей и проезда транспортных средств) ______________________________________________________;</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б) количество эвакуационных выходов (для выхода людей и выезда транспортных средств) ______________________________________________________;</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в) наличие на объекте (территории) электронной системы пропуска</w:t>
      </w:r>
    </w:p>
    <w:p w:rsidR="00B572A0" w:rsidRPr="00B572A0" w:rsidRDefault="00B572A0" w:rsidP="00B572A0">
      <w:pPr>
        <w:shd w:val="clear" w:color="auto" w:fill="FFFFFF"/>
        <w:spacing w:after="0" w:line="240" w:lineRule="auto"/>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___________________________________________________________________________;</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(тип установленного оборудования)</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г) физическая охрана объекта (территории) _________________________________</w:t>
      </w:r>
    </w:p>
    <w:p w:rsidR="00B572A0" w:rsidRPr="00B572A0" w:rsidRDefault="00B572A0" w:rsidP="00B572A0">
      <w:pPr>
        <w:shd w:val="clear" w:color="auto" w:fill="FFFFFF"/>
        <w:spacing w:after="0" w:line="240" w:lineRule="auto"/>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___________________________________________________________________________.</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proofErr w:type="gramStart"/>
      <w:r w:rsidRPr="00B572A0">
        <w:rPr>
          <w:rFonts w:ascii="Times New Roman" w:eastAsia="Times New Roman" w:hAnsi="Times New Roman" w:cs="Times New Roman"/>
          <w:color w:val="333333"/>
          <w:sz w:val="21"/>
          <w:szCs w:val="21"/>
          <w:lang w:eastAsia="ru-RU"/>
        </w:rPr>
        <w:t>(организация, осуществляющая охранные мероприятия, количество постов (человек)</w:t>
      </w:r>
      <w:proofErr w:type="gramEnd"/>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3. Наличие систем противопожарной защиты и первичных средств пожаротушения объекта (территории):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а) наличие автоматической пожарной сигнализации _________________________</w:t>
      </w:r>
    </w:p>
    <w:p w:rsidR="00B572A0" w:rsidRPr="00B572A0" w:rsidRDefault="00B572A0" w:rsidP="00B572A0">
      <w:pPr>
        <w:shd w:val="clear" w:color="auto" w:fill="FFFFFF"/>
        <w:spacing w:after="0" w:line="240" w:lineRule="auto"/>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___________________________________________________________________________;</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(характеристика)</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б) наличие системы внутреннего противопожарного водопровода</w:t>
      </w:r>
    </w:p>
    <w:p w:rsidR="00B572A0" w:rsidRPr="00B572A0" w:rsidRDefault="00B572A0" w:rsidP="00B572A0">
      <w:pPr>
        <w:shd w:val="clear" w:color="auto" w:fill="FFFFFF"/>
        <w:spacing w:after="0" w:line="240" w:lineRule="auto"/>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___________________________________________________________________________;</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(характеристика)</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в) наличие автоматической системы пожаротушения</w:t>
      </w:r>
    </w:p>
    <w:p w:rsidR="00B572A0" w:rsidRPr="00B572A0" w:rsidRDefault="00B572A0" w:rsidP="00B572A0">
      <w:pPr>
        <w:shd w:val="clear" w:color="auto" w:fill="FFFFFF"/>
        <w:spacing w:after="0" w:line="240" w:lineRule="auto"/>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___________________________________________________________________________;</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(тип, марка)</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г) наличие системы оповещения и управления эвакуацией при пожаре ___________________________________________________________________________;</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(тип, марка)</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proofErr w:type="spellStart"/>
      <w:r w:rsidRPr="00B572A0">
        <w:rPr>
          <w:rFonts w:ascii="Times New Roman" w:eastAsia="Times New Roman" w:hAnsi="Times New Roman" w:cs="Times New Roman"/>
          <w:color w:val="333333"/>
          <w:sz w:val="21"/>
          <w:szCs w:val="21"/>
          <w:lang w:eastAsia="ru-RU"/>
        </w:rPr>
        <w:t>д</w:t>
      </w:r>
      <w:proofErr w:type="spellEnd"/>
      <w:r w:rsidRPr="00B572A0">
        <w:rPr>
          <w:rFonts w:ascii="Times New Roman" w:eastAsia="Times New Roman" w:hAnsi="Times New Roman" w:cs="Times New Roman"/>
          <w:color w:val="333333"/>
          <w:sz w:val="21"/>
          <w:szCs w:val="21"/>
          <w:lang w:eastAsia="ru-RU"/>
        </w:rPr>
        <w:t>) наличие первичных средств пожаротушения (огнетушителей)</w:t>
      </w:r>
    </w:p>
    <w:p w:rsidR="00B572A0" w:rsidRPr="00B572A0" w:rsidRDefault="00B572A0" w:rsidP="00B572A0">
      <w:pPr>
        <w:shd w:val="clear" w:color="auto" w:fill="FFFFFF"/>
        <w:spacing w:after="0" w:line="240" w:lineRule="auto"/>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___________________________________________________________________________</w:t>
      </w:r>
    </w:p>
    <w:p w:rsidR="00B572A0" w:rsidRPr="00B572A0" w:rsidRDefault="00B572A0" w:rsidP="00B572A0">
      <w:pPr>
        <w:shd w:val="clear" w:color="auto" w:fill="FFFFFF"/>
        <w:spacing w:after="0" w:line="240" w:lineRule="auto"/>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___________________________________________________________________________.</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(характеристика)</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VIII. Выводы и рекомендации</w:t>
      </w:r>
    </w:p>
    <w:p w:rsidR="00B572A0" w:rsidRPr="00B572A0" w:rsidRDefault="00B572A0" w:rsidP="00B572A0">
      <w:pPr>
        <w:shd w:val="clear" w:color="auto" w:fill="FFFFFF"/>
        <w:spacing w:after="0" w:line="240" w:lineRule="auto"/>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___________________________________________________________________________.</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lastRenderedPageBreak/>
        <w:t>IX. Дополнительные сведения с учетом особенностей</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объекта (территории) (при наличии)</w:t>
      </w:r>
    </w:p>
    <w:p w:rsidR="00B572A0" w:rsidRPr="00B572A0" w:rsidRDefault="00B572A0" w:rsidP="00B572A0">
      <w:pPr>
        <w:shd w:val="clear" w:color="auto" w:fill="FFFFFF"/>
        <w:spacing w:after="0" w:line="240" w:lineRule="auto"/>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___________________________________________________________________________</w:t>
      </w:r>
    </w:p>
    <w:p w:rsidR="00B572A0" w:rsidRPr="00B572A0" w:rsidRDefault="00B572A0" w:rsidP="00B572A0">
      <w:pPr>
        <w:shd w:val="clear" w:color="auto" w:fill="FFFFFF"/>
        <w:spacing w:after="0" w:line="240" w:lineRule="auto"/>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___________________________________________________________________________</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(наличие локальных зон безопасности)</w:t>
      </w:r>
    </w:p>
    <w:p w:rsidR="00B572A0" w:rsidRPr="00B572A0" w:rsidRDefault="00B572A0" w:rsidP="00B572A0">
      <w:pPr>
        <w:shd w:val="clear" w:color="auto" w:fill="FFFFFF"/>
        <w:spacing w:after="0" w:line="240" w:lineRule="auto"/>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___________________________________________________________________________.</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(другие сведения)</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left="518"/>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Приложение: </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1. Поэтажный план (схема) объекта (территории) с обозначением критических элементов объекта.</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lang w:eastAsia="ru-RU"/>
        </w:rPr>
        <w:t>2</w:t>
      </w:r>
      <w:r w:rsidRPr="00B572A0">
        <w:rPr>
          <w:rFonts w:ascii="Times New Roman" w:eastAsia="Times New Roman" w:hAnsi="Times New Roman" w:cs="Times New Roman"/>
          <w:color w:val="333333"/>
          <w:sz w:val="21"/>
          <w:szCs w:val="21"/>
          <w:lang w:eastAsia="ru-RU"/>
        </w:rPr>
        <w:t>. План (схема) охраны объекта (территории) с указанием контрольно-пропускных пунктов, постов охраны, инженерно-технических средств охраны.</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3. Акт обследования и категорирования объекта (территории).</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Руководитель объекта (территории)</w:t>
      </w:r>
    </w:p>
    <w:p w:rsidR="00B572A0" w:rsidRPr="00B572A0" w:rsidRDefault="00B572A0" w:rsidP="00B572A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_________________                                      _______________________________</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(подпись)                                                       (инициалы, фамилия)</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Паспорт безопасности актуализирован " __ " ____________ 20__ г.</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Причина актуализации: __________________________________________</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Руководитель объекта (территории)</w:t>
      </w:r>
    </w:p>
    <w:p w:rsidR="00B572A0" w:rsidRPr="00B572A0" w:rsidRDefault="00B572A0" w:rsidP="00B572A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________________                                      _______________________________</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(подпись)                                                       (инициалы, фамилия)</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firstLine="518"/>
        <w:jc w:val="both"/>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 </w:t>
      </w:r>
    </w:p>
    <w:p w:rsidR="00B572A0" w:rsidRPr="00B572A0" w:rsidRDefault="00B572A0" w:rsidP="00B572A0">
      <w:pPr>
        <w:shd w:val="clear" w:color="auto" w:fill="FFFFFF"/>
        <w:spacing w:after="0" w:line="240" w:lineRule="auto"/>
        <w:ind w:left="518" w:right="518"/>
        <w:jc w:val="center"/>
        <w:rPr>
          <w:rFonts w:ascii="Times New Roman" w:eastAsia="Times New Roman" w:hAnsi="Times New Roman" w:cs="Times New Roman"/>
          <w:color w:val="333333"/>
          <w:sz w:val="21"/>
          <w:szCs w:val="21"/>
          <w:lang w:eastAsia="ru-RU"/>
        </w:rPr>
      </w:pPr>
      <w:r w:rsidRPr="00B572A0">
        <w:rPr>
          <w:rFonts w:ascii="Times New Roman" w:eastAsia="Times New Roman" w:hAnsi="Times New Roman" w:cs="Times New Roman"/>
          <w:color w:val="333333"/>
          <w:sz w:val="21"/>
          <w:szCs w:val="21"/>
          <w:lang w:eastAsia="ru-RU"/>
        </w:rPr>
        <w:t>____________</w:t>
      </w:r>
    </w:p>
    <w:p w:rsidR="000E6543" w:rsidRDefault="000E6543" w:rsidP="00B572A0">
      <w:pPr>
        <w:spacing w:after="0" w:line="240" w:lineRule="auto"/>
      </w:pPr>
    </w:p>
    <w:sectPr w:rsidR="000E6543" w:rsidSect="00B572A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B572A0"/>
    <w:rsid w:val="000B4D58"/>
    <w:rsid w:val="000E6543"/>
    <w:rsid w:val="001409AF"/>
    <w:rsid w:val="00284D9D"/>
    <w:rsid w:val="003A2CA0"/>
    <w:rsid w:val="004B41D7"/>
    <w:rsid w:val="00A20FE7"/>
    <w:rsid w:val="00B46B66"/>
    <w:rsid w:val="00B572A0"/>
    <w:rsid w:val="00C26070"/>
    <w:rsid w:val="00F35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5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B572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B572A0"/>
  </w:style>
  <w:style w:type="paragraph" w:styleId="a3">
    <w:name w:val="Normal (Web)"/>
    <w:basedOn w:val="a"/>
    <w:uiPriority w:val="99"/>
    <w:unhideWhenUsed/>
    <w:rsid w:val="00B57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B57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
    <w:name w:val="r"/>
    <w:basedOn w:val="a"/>
    <w:rsid w:val="00B572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B572A0"/>
  </w:style>
  <w:style w:type="paragraph" w:customStyle="1" w:styleId="s">
    <w:name w:val="s"/>
    <w:basedOn w:val="a"/>
    <w:rsid w:val="00B57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B57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B57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B572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995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gov.ru/proxy/ips/?docbody=&amp;prevDoc=102580502&amp;backlink=1&amp;&amp;nd=102157342" TargetMode="External"/><Relationship Id="rId4" Type="http://schemas.openxmlformats.org/officeDocument/2006/relationships/hyperlink" Target="http://pravo.gov.ru/proxy/ips/?docbody=&amp;prevDoc=102580502&amp;backlink=1&amp;&amp;nd=102105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15</Pages>
  <Words>8248</Words>
  <Characters>47017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Тупикин</dc:creator>
  <cp:keywords/>
  <dc:description/>
  <cp:lastModifiedBy>Тупикин</cp:lastModifiedBy>
  <cp:revision>4</cp:revision>
  <dcterms:created xsi:type="dcterms:W3CDTF">2021-11-22T02:22:00Z</dcterms:created>
  <dcterms:modified xsi:type="dcterms:W3CDTF">2022-02-03T10:29:00Z</dcterms:modified>
</cp:coreProperties>
</file>